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F1" w:rsidRDefault="00CA55F1" w:rsidP="00F14047">
      <w:pPr>
        <w:spacing w:after="0"/>
        <w:jc w:val="center"/>
      </w:pPr>
    </w:p>
    <w:p w:rsidR="00CA55F1" w:rsidRPr="00DE484B" w:rsidRDefault="00DE484B" w:rsidP="00DE484B">
      <w:pPr>
        <w:tabs>
          <w:tab w:val="left" w:pos="7785"/>
        </w:tabs>
        <w:spacing w:after="0"/>
        <w:rPr>
          <w:sz w:val="28"/>
          <w:szCs w:val="28"/>
        </w:rPr>
      </w:pPr>
      <w:r>
        <w:tab/>
      </w:r>
    </w:p>
    <w:p w:rsidR="00F14047" w:rsidRPr="00DE484B" w:rsidRDefault="00F14047" w:rsidP="00F14047">
      <w:pPr>
        <w:spacing w:after="0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 xml:space="preserve">РОССИЙСКАЯ ФЕДЕРАЦИЯ </w:t>
      </w:r>
    </w:p>
    <w:p w:rsidR="00F14047" w:rsidRPr="00DE484B" w:rsidRDefault="00F14047" w:rsidP="00F14047">
      <w:pPr>
        <w:spacing w:after="0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 xml:space="preserve">РОСТОВСКАЯ ОБЛАСТЬ </w:t>
      </w:r>
    </w:p>
    <w:p w:rsidR="00F14047" w:rsidRPr="00DE484B" w:rsidRDefault="00F14047" w:rsidP="00F14047">
      <w:pPr>
        <w:spacing w:after="0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 xml:space="preserve">РОДИОНОВО-НЕСВЕТАЙСКИЙ РАЙОН </w:t>
      </w:r>
    </w:p>
    <w:p w:rsidR="00F14047" w:rsidRPr="00DE484B" w:rsidRDefault="00F14047" w:rsidP="00F14047">
      <w:pPr>
        <w:spacing w:after="0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>СОБРАНИЕ ДЕПУТАТОВ БО</w:t>
      </w:r>
      <w:r w:rsidR="00DD592B">
        <w:rPr>
          <w:sz w:val="28"/>
          <w:szCs w:val="28"/>
        </w:rPr>
        <w:t>ЛДЫРЕВСКОГО</w:t>
      </w:r>
    </w:p>
    <w:p w:rsidR="00B926CB" w:rsidRPr="00DE484B" w:rsidRDefault="00F14047" w:rsidP="00F14047">
      <w:pPr>
        <w:spacing w:after="0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 xml:space="preserve"> СЕЛЬСКОГО ПОСЕЛЕНИЯ </w:t>
      </w:r>
      <w:r w:rsidR="001501A6">
        <w:rPr>
          <w:sz w:val="28"/>
          <w:szCs w:val="28"/>
        </w:rPr>
        <w:t>ПЯТОГО</w:t>
      </w:r>
      <w:r w:rsidRPr="00DE484B">
        <w:rPr>
          <w:sz w:val="28"/>
          <w:szCs w:val="28"/>
        </w:rPr>
        <w:t xml:space="preserve"> СОЗЫВА</w:t>
      </w:r>
    </w:p>
    <w:p w:rsidR="00F14047" w:rsidRPr="00DE484B" w:rsidRDefault="00F14047" w:rsidP="00F14047">
      <w:pPr>
        <w:spacing w:after="0"/>
        <w:jc w:val="center"/>
        <w:rPr>
          <w:sz w:val="28"/>
          <w:szCs w:val="28"/>
        </w:rPr>
      </w:pPr>
    </w:p>
    <w:p w:rsidR="00F14047" w:rsidRPr="00DE484B" w:rsidRDefault="00F14047" w:rsidP="00F14047">
      <w:pPr>
        <w:spacing w:after="0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 xml:space="preserve">РЕШЕНИЕ  № </w:t>
      </w:r>
      <w:r w:rsidR="00AA5FC9">
        <w:rPr>
          <w:sz w:val="28"/>
          <w:szCs w:val="28"/>
        </w:rPr>
        <w:t>73</w:t>
      </w:r>
    </w:p>
    <w:p w:rsidR="00F14047" w:rsidRPr="00DE484B" w:rsidRDefault="00F14047" w:rsidP="00F14047">
      <w:pPr>
        <w:spacing w:after="0"/>
        <w:rPr>
          <w:sz w:val="28"/>
          <w:szCs w:val="28"/>
        </w:rPr>
      </w:pPr>
      <w:r w:rsidRPr="00DE484B">
        <w:rPr>
          <w:sz w:val="28"/>
          <w:szCs w:val="28"/>
        </w:rPr>
        <w:t>Принято</w:t>
      </w:r>
    </w:p>
    <w:p w:rsidR="00F14047" w:rsidRPr="00DE484B" w:rsidRDefault="00F14047" w:rsidP="00F14047">
      <w:pPr>
        <w:spacing w:after="0"/>
        <w:rPr>
          <w:sz w:val="28"/>
          <w:szCs w:val="28"/>
        </w:rPr>
      </w:pPr>
      <w:r w:rsidRPr="00DE484B">
        <w:rPr>
          <w:sz w:val="28"/>
          <w:szCs w:val="28"/>
        </w:rPr>
        <w:t xml:space="preserve">Собранием депутатов                                </w:t>
      </w:r>
      <w:r w:rsidR="00DE484B">
        <w:rPr>
          <w:sz w:val="28"/>
          <w:szCs w:val="28"/>
        </w:rPr>
        <w:t xml:space="preserve">                            </w:t>
      </w:r>
      <w:r w:rsidR="00DE484B" w:rsidRPr="00DE484B">
        <w:rPr>
          <w:sz w:val="28"/>
          <w:szCs w:val="28"/>
        </w:rPr>
        <w:t xml:space="preserve">    </w:t>
      </w:r>
      <w:r w:rsidRPr="00DE484B">
        <w:rPr>
          <w:sz w:val="28"/>
          <w:szCs w:val="28"/>
        </w:rPr>
        <w:t xml:space="preserve">  </w:t>
      </w:r>
      <w:r w:rsidR="00AA5FC9">
        <w:rPr>
          <w:sz w:val="28"/>
          <w:szCs w:val="28"/>
        </w:rPr>
        <w:t>28 апреля</w:t>
      </w:r>
      <w:r w:rsidR="00DE484B" w:rsidRPr="00DE484B">
        <w:rPr>
          <w:sz w:val="28"/>
          <w:szCs w:val="28"/>
        </w:rPr>
        <w:t xml:space="preserve"> 202</w:t>
      </w:r>
      <w:r w:rsidR="00DD592B">
        <w:rPr>
          <w:sz w:val="28"/>
          <w:szCs w:val="28"/>
        </w:rPr>
        <w:t>3</w:t>
      </w:r>
      <w:r w:rsidR="00DE484B" w:rsidRPr="00DE484B">
        <w:rPr>
          <w:sz w:val="28"/>
          <w:szCs w:val="28"/>
        </w:rPr>
        <w:t xml:space="preserve"> </w:t>
      </w:r>
      <w:r w:rsidRPr="00DE484B">
        <w:rPr>
          <w:sz w:val="28"/>
          <w:szCs w:val="28"/>
        </w:rPr>
        <w:t>г</w:t>
      </w:r>
      <w:r w:rsidR="00DD592B">
        <w:rPr>
          <w:sz w:val="28"/>
          <w:szCs w:val="28"/>
        </w:rPr>
        <w:t>ода</w:t>
      </w:r>
    </w:p>
    <w:p w:rsidR="00F14047" w:rsidRPr="00DE484B" w:rsidRDefault="00F14047" w:rsidP="00F14047">
      <w:pPr>
        <w:spacing w:after="0"/>
        <w:rPr>
          <w:sz w:val="28"/>
          <w:szCs w:val="28"/>
        </w:rPr>
      </w:pPr>
    </w:p>
    <w:p w:rsidR="00F14047" w:rsidRPr="00DE484B" w:rsidRDefault="00F14047" w:rsidP="001E46B3">
      <w:pPr>
        <w:spacing w:after="0"/>
        <w:ind w:firstLine="708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>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</w:t>
      </w:r>
      <w:r w:rsidR="00DE484B">
        <w:rPr>
          <w:sz w:val="28"/>
          <w:szCs w:val="28"/>
        </w:rPr>
        <w:t>он «О местном самоуправлении в Р</w:t>
      </w:r>
      <w:r w:rsidRPr="00DE484B">
        <w:rPr>
          <w:sz w:val="28"/>
          <w:szCs w:val="28"/>
        </w:rPr>
        <w:t>остовской области»</w:t>
      </w:r>
      <w:r w:rsidR="00DE484B">
        <w:rPr>
          <w:sz w:val="28"/>
          <w:szCs w:val="28"/>
        </w:rPr>
        <w:t>.</w:t>
      </w:r>
    </w:p>
    <w:p w:rsidR="00F14047" w:rsidRPr="00DE484B" w:rsidRDefault="00F14047" w:rsidP="00F14047">
      <w:pPr>
        <w:spacing w:after="0"/>
        <w:rPr>
          <w:sz w:val="28"/>
          <w:szCs w:val="28"/>
        </w:rPr>
      </w:pPr>
    </w:p>
    <w:p w:rsidR="001E46B3" w:rsidRPr="00DE484B" w:rsidRDefault="00F14047" w:rsidP="00D362F2">
      <w:pPr>
        <w:spacing w:after="0"/>
        <w:ind w:firstLine="708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В соответств</w:t>
      </w:r>
      <w:r w:rsidR="00DE484B">
        <w:rPr>
          <w:sz w:val="28"/>
          <w:szCs w:val="28"/>
        </w:rPr>
        <w:t>ии с частью 1 статьи 46 Устава Р</w:t>
      </w:r>
      <w:r w:rsidRPr="00DE484B">
        <w:rPr>
          <w:sz w:val="28"/>
          <w:szCs w:val="28"/>
        </w:rPr>
        <w:t>остовской области, статьей 29</w:t>
      </w:r>
      <w:r w:rsidRPr="00DE484B">
        <w:rPr>
          <w:sz w:val="28"/>
          <w:szCs w:val="28"/>
          <w:vertAlign w:val="superscript"/>
        </w:rPr>
        <w:t>1</w:t>
      </w:r>
      <w:r w:rsidRPr="00DE484B">
        <w:rPr>
          <w:sz w:val="28"/>
          <w:szCs w:val="28"/>
        </w:rPr>
        <w:t xml:space="preserve"> Областного закона от 28 декабря 2005</w:t>
      </w:r>
      <w:r w:rsidR="00DE484B">
        <w:rPr>
          <w:sz w:val="28"/>
          <w:szCs w:val="28"/>
        </w:rPr>
        <w:t xml:space="preserve"> </w:t>
      </w:r>
      <w:r w:rsidRPr="00DE484B">
        <w:rPr>
          <w:sz w:val="28"/>
          <w:szCs w:val="28"/>
        </w:rPr>
        <w:t>года № 436-ЗС «</w:t>
      </w:r>
      <w:r w:rsidR="001E46B3" w:rsidRPr="00DE484B">
        <w:rPr>
          <w:sz w:val="28"/>
          <w:szCs w:val="28"/>
        </w:rPr>
        <w:t>О</w:t>
      </w:r>
      <w:r w:rsidRPr="00DE484B">
        <w:rPr>
          <w:sz w:val="28"/>
          <w:szCs w:val="28"/>
        </w:rPr>
        <w:t xml:space="preserve"> местном самоуправлении</w:t>
      </w:r>
      <w:r w:rsidR="001E46B3" w:rsidRPr="00DE484B">
        <w:rPr>
          <w:sz w:val="28"/>
          <w:szCs w:val="28"/>
        </w:rPr>
        <w:t xml:space="preserve"> в Ростовской области», на основании Устав</w:t>
      </w:r>
      <w:r w:rsidR="00DD592B">
        <w:rPr>
          <w:sz w:val="28"/>
          <w:szCs w:val="28"/>
        </w:rPr>
        <w:t>а муниципального образования «Болдыревское</w:t>
      </w:r>
      <w:r w:rsidR="001E46B3" w:rsidRPr="00DE484B">
        <w:rPr>
          <w:sz w:val="28"/>
          <w:szCs w:val="28"/>
        </w:rPr>
        <w:t xml:space="preserve"> сельское поселение»</w:t>
      </w:r>
      <w:r w:rsidR="00CE0B33">
        <w:rPr>
          <w:sz w:val="28"/>
          <w:szCs w:val="28"/>
        </w:rPr>
        <w:t xml:space="preserve"> </w:t>
      </w:r>
      <w:r w:rsidR="001E46B3" w:rsidRPr="00DE484B">
        <w:rPr>
          <w:sz w:val="28"/>
          <w:szCs w:val="28"/>
        </w:rPr>
        <w:t>Собрание депутатов Бо</w:t>
      </w:r>
      <w:r w:rsidR="00DD592B">
        <w:rPr>
          <w:sz w:val="28"/>
          <w:szCs w:val="28"/>
        </w:rPr>
        <w:t>лдыревского</w:t>
      </w:r>
      <w:r w:rsidR="001E46B3" w:rsidRPr="00DE484B">
        <w:rPr>
          <w:sz w:val="28"/>
          <w:szCs w:val="28"/>
        </w:rPr>
        <w:t xml:space="preserve"> сельского поселения</w:t>
      </w:r>
    </w:p>
    <w:p w:rsidR="001E46B3" w:rsidRDefault="001E46B3" w:rsidP="00DE484B">
      <w:pPr>
        <w:spacing w:after="0"/>
        <w:ind w:firstLine="708"/>
        <w:jc w:val="center"/>
        <w:rPr>
          <w:sz w:val="28"/>
          <w:szCs w:val="28"/>
        </w:rPr>
      </w:pPr>
      <w:r w:rsidRPr="00DE484B">
        <w:rPr>
          <w:sz w:val="28"/>
          <w:szCs w:val="28"/>
        </w:rPr>
        <w:t>РЕШИЛО:</w:t>
      </w:r>
    </w:p>
    <w:p w:rsidR="00DE484B" w:rsidRPr="00DE484B" w:rsidRDefault="00DE484B" w:rsidP="00DE484B">
      <w:pPr>
        <w:spacing w:after="0"/>
        <w:ind w:firstLine="708"/>
        <w:jc w:val="center"/>
        <w:rPr>
          <w:sz w:val="28"/>
          <w:szCs w:val="28"/>
        </w:rPr>
      </w:pPr>
    </w:p>
    <w:p w:rsidR="001E46B3" w:rsidRPr="00DE484B" w:rsidRDefault="001E46B3" w:rsidP="00D362F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Внести в порядке законодательной инициативы в Законодательное Собрание Ростовской области  проект областного закона «</w:t>
      </w:r>
      <w:r w:rsidR="008C3028" w:rsidRPr="00DE484B">
        <w:rPr>
          <w:sz w:val="28"/>
          <w:szCs w:val="28"/>
        </w:rPr>
        <w:t>О внесении изменения в Областной закон «О местном самоуправлении в Ростовской области» согласно приложению к настоящему решению.</w:t>
      </w:r>
    </w:p>
    <w:p w:rsidR="008C3028" w:rsidRPr="00DE484B" w:rsidRDefault="008C3028" w:rsidP="00D362F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Назначить представителем Собрания депутатов Б</w:t>
      </w:r>
      <w:r w:rsidR="00DD592B">
        <w:rPr>
          <w:sz w:val="28"/>
          <w:szCs w:val="28"/>
        </w:rPr>
        <w:t>олдыревского</w:t>
      </w:r>
      <w:r w:rsidRPr="00DE484B">
        <w:rPr>
          <w:sz w:val="28"/>
          <w:szCs w:val="28"/>
        </w:rPr>
        <w:t xml:space="preserve"> сельского поселения при рассмотрении указанного проекта Областного закона в З</w:t>
      </w:r>
      <w:r w:rsidR="004650D9" w:rsidRPr="00DE484B">
        <w:rPr>
          <w:sz w:val="28"/>
          <w:szCs w:val="28"/>
        </w:rPr>
        <w:t>аконодательном Собрании Ростовс</w:t>
      </w:r>
      <w:r w:rsidRPr="00DE484B">
        <w:rPr>
          <w:sz w:val="28"/>
          <w:szCs w:val="28"/>
        </w:rPr>
        <w:t>кой</w:t>
      </w:r>
      <w:r w:rsidR="004650D9" w:rsidRPr="00DE484B">
        <w:rPr>
          <w:sz w:val="28"/>
          <w:szCs w:val="28"/>
        </w:rPr>
        <w:t xml:space="preserve"> области</w:t>
      </w:r>
      <w:r w:rsidR="00DF7002">
        <w:rPr>
          <w:sz w:val="28"/>
          <w:szCs w:val="28"/>
        </w:rPr>
        <w:t xml:space="preserve"> </w:t>
      </w:r>
      <w:r w:rsidR="00630E83">
        <w:rPr>
          <w:sz w:val="28"/>
          <w:szCs w:val="28"/>
        </w:rPr>
        <w:t>г</w:t>
      </w:r>
      <w:r w:rsidR="004650D9" w:rsidRPr="00DE484B">
        <w:rPr>
          <w:sz w:val="28"/>
          <w:szCs w:val="28"/>
        </w:rPr>
        <w:t xml:space="preserve">лаву </w:t>
      </w:r>
      <w:r w:rsidR="00630E83">
        <w:rPr>
          <w:sz w:val="28"/>
          <w:szCs w:val="28"/>
        </w:rPr>
        <w:t xml:space="preserve">Администрации </w:t>
      </w:r>
      <w:r w:rsidR="004650D9" w:rsidRPr="00DE484B">
        <w:rPr>
          <w:sz w:val="28"/>
          <w:szCs w:val="28"/>
        </w:rPr>
        <w:t>Бо</w:t>
      </w:r>
      <w:r w:rsidR="00DD592B">
        <w:rPr>
          <w:sz w:val="28"/>
          <w:szCs w:val="28"/>
        </w:rPr>
        <w:t>лдыревского</w:t>
      </w:r>
      <w:r w:rsidR="004650D9" w:rsidRPr="00DE484B">
        <w:rPr>
          <w:sz w:val="28"/>
          <w:szCs w:val="28"/>
        </w:rPr>
        <w:t xml:space="preserve"> сельского поселения</w:t>
      </w:r>
      <w:r w:rsidR="00630E83">
        <w:rPr>
          <w:sz w:val="28"/>
          <w:szCs w:val="28"/>
        </w:rPr>
        <w:t xml:space="preserve"> Гризодуб А.П.</w:t>
      </w:r>
      <w:bookmarkStart w:id="0" w:name="_GoBack"/>
      <w:bookmarkEnd w:id="0"/>
    </w:p>
    <w:p w:rsidR="004650D9" w:rsidRPr="00DE484B" w:rsidRDefault="004650D9" w:rsidP="00D362F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Контроль за исполнением настоящего решения оставляю за собой.</w:t>
      </w:r>
    </w:p>
    <w:p w:rsidR="004650D9" w:rsidRPr="00DE484B" w:rsidRDefault="004650D9" w:rsidP="00D362F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Настоящее решение вступает в силу со дня его принятия.</w:t>
      </w:r>
    </w:p>
    <w:p w:rsidR="004650D9" w:rsidRPr="00DE484B" w:rsidRDefault="004650D9" w:rsidP="00DE484B">
      <w:pPr>
        <w:tabs>
          <w:tab w:val="left" w:pos="1110"/>
        </w:tabs>
        <w:rPr>
          <w:sz w:val="28"/>
          <w:szCs w:val="28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3934"/>
        <w:gridCol w:w="3434"/>
        <w:gridCol w:w="2622"/>
      </w:tblGrid>
      <w:tr w:rsidR="004650D9" w:rsidRPr="00DE484B" w:rsidTr="00CE52EB">
        <w:trPr>
          <w:trHeight w:val="2071"/>
        </w:trPr>
        <w:tc>
          <w:tcPr>
            <w:tcW w:w="3934" w:type="dxa"/>
            <w:hideMark/>
          </w:tcPr>
          <w:p w:rsidR="004650D9" w:rsidRPr="00DE484B" w:rsidRDefault="004650D9" w:rsidP="00DD592B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DE484B">
              <w:rPr>
                <w:rFonts w:eastAsia="Times New Roman"/>
                <w:sz w:val="28"/>
                <w:szCs w:val="28"/>
                <w:lang w:eastAsia="ar-SA"/>
              </w:rPr>
              <w:t>Председатель Собрания депутатов–</w:t>
            </w:r>
            <w:r w:rsidR="00DD592B">
              <w:rPr>
                <w:rFonts w:eastAsia="Times New Roman"/>
                <w:sz w:val="28"/>
                <w:szCs w:val="28"/>
                <w:lang w:eastAsia="ar-SA"/>
              </w:rPr>
              <w:t xml:space="preserve"> г</w:t>
            </w:r>
            <w:r w:rsidRPr="00DE484B">
              <w:rPr>
                <w:rFonts w:eastAsia="Times New Roman"/>
                <w:sz w:val="28"/>
                <w:szCs w:val="28"/>
                <w:lang w:eastAsia="ar-SA"/>
              </w:rPr>
              <w:t xml:space="preserve">лава </w:t>
            </w:r>
            <w:r w:rsidR="00DD592B">
              <w:rPr>
                <w:rFonts w:eastAsia="Times New Roman"/>
                <w:sz w:val="28"/>
                <w:szCs w:val="28"/>
                <w:lang w:eastAsia="ar-SA"/>
              </w:rPr>
              <w:t xml:space="preserve">Болдыревского  </w:t>
            </w:r>
            <w:r w:rsidRPr="00DE484B">
              <w:rPr>
                <w:rFonts w:eastAsia="Times New Roman"/>
                <w:sz w:val="28"/>
                <w:szCs w:val="28"/>
                <w:lang w:eastAsia="ar-SA"/>
              </w:rPr>
              <w:t xml:space="preserve">сельского поселения            </w:t>
            </w:r>
          </w:p>
        </w:tc>
        <w:tc>
          <w:tcPr>
            <w:tcW w:w="3434" w:type="dxa"/>
          </w:tcPr>
          <w:p w:rsidR="004650D9" w:rsidRPr="00DE484B" w:rsidRDefault="004650D9" w:rsidP="004650D9">
            <w:pPr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622" w:type="dxa"/>
            <w:hideMark/>
          </w:tcPr>
          <w:p w:rsidR="004650D9" w:rsidRPr="00DE484B" w:rsidRDefault="004650D9" w:rsidP="004650D9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4650D9" w:rsidRPr="00DE484B" w:rsidRDefault="004650D9" w:rsidP="004650D9">
            <w:pPr>
              <w:suppressAutoHyphens/>
              <w:spacing w:after="0" w:line="240" w:lineRule="auto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</w:p>
          <w:p w:rsidR="003B04F6" w:rsidRDefault="003B04F6" w:rsidP="004650D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4650D9" w:rsidRPr="00DE484B" w:rsidRDefault="003B04F6" w:rsidP="004650D9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А.В.Руденко</w:t>
            </w:r>
          </w:p>
        </w:tc>
      </w:tr>
    </w:tbl>
    <w:p w:rsidR="003E5DF0" w:rsidRDefault="003E5DF0" w:rsidP="008C3028">
      <w:pPr>
        <w:spacing w:after="0"/>
        <w:ind w:firstLine="708"/>
        <w:jc w:val="both"/>
        <w:rPr>
          <w:sz w:val="28"/>
          <w:szCs w:val="28"/>
        </w:rPr>
      </w:pPr>
    </w:p>
    <w:p w:rsidR="003E5DF0" w:rsidRDefault="003E5D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3E5DF0" w:rsidRPr="003E5DF0" w:rsidTr="00876344">
        <w:tc>
          <w:tcPr>
            <w:tcW w:w="3879" w:type="dxa"/>
          </w:tcPr>
          <w:p w:rsidR="003E5DF0" w:rsidRPr="003E5DF0" w:rsidRDefault="003E5DF0" w:rsidP="003E5DF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3E5DF0" w:rsidRPr="003E5DF0" w:rsidRDefault="003E5DF0" w:rsidP="003E5DF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к решению Собрания                                        депутатов Болдыревского</w:t>
            </w: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от 28.04.2023 № 73 </w:t>
            </w:r>
          </w:p>
        </w:tc>
      </w:tr>
    </w:tbl>
    <w:p w:rsidR="003E5DF0" w:rsidRPr="003E5DF0" w:rsidRDefault="003E5DF0" w:rsidP="003E5DF0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E5DF0" w:rsidRPr="003E5DF0" w:rsidRDefault="003E5DF0" w:rsidP="003E5DF0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3E5DF0">
        <w:rPr>
          <w:rFonts w:eastAsia="Times New Roman"/>
          <w:b/>
          <w:sz w:val="28"/>
          <w:szCs w:val="28"/>
          <w:lang w:eastAsia="ar-SA"/>
        </w:rPr>
        <w:t>ОБЛАСТНОЙ ЗАКОН</w:t>
      </w:r>
    </w:p>
    <w:p w:rsidR="003E5DF0" w:rsidRPr="003E5DF0" w:rsidRDefault="003E5DF0" w:rsidP="003E5DF0">
      <w:pPr>
        <w:suppressAutoHyphens/>
        <w:spacing w:after="0" w:line="240" w:lineRule="auto"/>
        <w:rPr>
          <w:rFonts w:eastAsia="Times New Roman"/>
          <w:b/>
          <w:sz w:val="28"/>
          <w:szCs w:val="28"/>
          <w:lang w:eastAsia="ar-SA"/>
        </w:rPr>
      </w:pPr>
    </w:p>
    <w:p w:rsidR="003E5DF0" w:rsidRPr="003E5DF0" w:rsidRDefault="003E5DF0" w:rsidP="003E5DF0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3E5DF0">
        <w:rPr>
          <w:rFonts w:eastAsia="Times New Roman"/>
          <w:b/>
          <w:sz w:val="28"/>
          <w:szCs w:val="28"/>
          <w:lang w:eastAsia="ar-SA"/>
        </w:rPr>
        <w:t xml:space="preserve">О ВНЕСЕНИИ ИЗМЕНЕНИЯ В ОБЛАСТНОЙ ЗАКОН </w:t>
      </w:r>
    </w:p>
    <w:p w:rsidR="003E5DF0" w:rsidRPr="003E5DF0" w:rsidRDefault="003E5DF0" w:rsidP="003E5DF0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3E5DF0">
        <w:rPr>
          <w:rFonts w:eastAsia="Times New Roman"/>
          <w:b/>
          <w:sz w:val="28"/>
          <w:szCs w:val="28"/>
          <w:lang w:eastAsia="ar-SA"/>
        </w:rPr>
        <w:t>«О МЕСТНОМ САМОУПРАВЛЕНИИ В РОСТОВСКОЙ ОБЛАСТИ»</w:t>
      </w:r>
    </w:p>
    <w:p w:rsidR="003E5DF0" w:rsidRPr="003E5DF0" w:rsidRDefault="003E5DF0" w:rsidP="003E5DF0">
      <w:pPr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3E5DF0" w:rsidRPr="003E5DF0" w:rsidTr="00876344">
        <w:trPr>
          <w:trHeight w:val="710"/>
        </w:trPr>
        <w:tc>
          <w:tcPr>
            <w:tcW w:w="4077" w:type="dxa"/>
          </w:tcPr>
          <w:p w:rsidR="003E5DF0" w:rsidRPr="003E5DF0" w:rsidRDefault="003E5DF0" w:rsidP="003E5DF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b/>
                <w:sz w:val="28"/>
                <w:szCs w:val="28"/>
                <w:lang w:eastAsia="ar-SA"/>
              </w:rPr>
              <w:t>Принят</w:t>
            </w:r>
          </w:p>
          <w:p w:rsidR="003E5DF0" w:rsidRPr="003E5DF0" w:rsidRDefault="003E5DF0" w:rsidP="003E5DF0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b/>
                <w:sz w:val="28"/>
                <w:szCs w:val="28"/>
                <w:lang w:eastAsia="ar-SA"/>
              </w:rPr>
              <w:t>Законодательным Собранием</w:t>
            </w:r>
          </w:p>
        </w:tc>
        <w:tc>
          <w:tcPr>
            <w:tcW w:w="5391" w:type="dxa"/>
          </w:tcPr>
          <w:p w:rsidR="003E5DF0" w:rsidRPr="003E5DF0" w:rsidRDefault="003E5DF0" w:rsidP="003E5DF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jc w:val="right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b/>
                <w:sz w:val="28"/>
                <w:szCs w:val="28"/>
                <w:lang w:eastAsia="ar-SA"/>
              </w:rPr>
              <w:t>______________________  2023 года</w:t>
            </w:r>
          </w:p>
        </w:tc>
      </w:tr>
    </w:tbl>
    <w:p w:rsidR="003E5DF0" w:rsidRPr="003E5DF0" w:rsidRDefault="003E5DF0" w:rsidP="003E5DF0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8"/>
          <w:szCs w:val="27"/>
          <w:lang w:eastAsia="ar-SA"/>
        </w:rPr>
      </w:pPr>
    </w:p>
    <w:p w:rsidR="003E5DF0" w:rsidRPr="003E5DF0" w:rsidRDefault="003E5DF0" w:rsidP="003E5DF0">
      <w:pPr>
        <w:suppressAutoHyphens/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 w:rsidRPr="003E5DF0">
        <w:rPr>
          <w:rFonts w:eastAsia="Times New Roman"/>
          <w:b/>
          <w:sz w:val="28"/>
          <w:szCs w:val="28"/>
          <w:lang w:eastAsia="ar-SA"/>
        </w:rPr>
        <w:t xml:space="preserve">Статья 1         </w:t>
      </w:r>
    </w:p>
    <w:p w:rsidR="003E5DF0" w:rsidRPr="003E5DF0" w:rsidRDefault="003E5DF0" w:rsidP="003E5DF0">
      <w:pPr>
        <w:suppressAutoHyphens/>
        <w:spacing w:after="0" w:line="240" w:lineRule="auto"/>
        <w:jc w:val="both"/>
        <w:rPr>
          <w:rFonts w:eastAsia="Times New Roman"/>
          <w:b/>
          <w:sz w:val="28"/>
          <w:szCs w:val="28"/>
          <w:lang w:eastAsia="ar-SA"/>
        </w:rPr>
      </w:pPr>
    </w:p>
    <w:p w:rsidR="003E5DF0" w:rsidRPr="003E5DF0" w:rsidRDefault="003E5DF0" w:rsidP="003E5DF0">
      <w:pPr>
        <w:suppressAutoHyphens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E5DF0">
        <w:rPr>
          <w:rFonts w:eastAsia="Times New Roman"/>
          <w:sz w:val="28"/>
          <w:szCs w:val="28"/>
          <w:lang w:eastAsia="ar-SA"/>
        </w:rPr>
        <w:t>Внести в пункт 1 приложения 33</w:t>
      </w:r>
      <w:r w:rsidRPr="003E5DF0">
        <w:rPr>
          <w:rFonts w:eastAsia="Times New Roman"/>
          <w:sz w:val="28"/>
          <w:szCs w:val="28"/>
          <w:vertAlign w:val="superscript"/>
          <w:lang w:eastAsia="ar-SA"/>
        </w:rPr>
        <w:t>2</w:t>
      </w:r>
      <w:r w:rsidRPr="003E5DF0">
        <w:rPr>
          <w:rFonts w:eastAsia="Times New Roman"/>
          <w:sz w:val="28"/>
          <w:szCs w:val="28"/>
          <w:lang w:eastAsia="ar-SA"/>
        </w:rPr>
        <w:t xml:space="preserve"> к  Областному закону от 28 декабря 2005 года № 436-ЗС «О местном самоуправлении в Ростовской области» изменение, дополнив его строками</w:t>
      </w:r>
      <w:r w:rsidRPr="003E5DF0">
        <w:rPr>
          <w:rFonts w:eastAsia="Times New Roman"/>
          <w:sz w:val="28"/>
          <w:szCs w:val="28"/>
          <w:vertAlign w:val="superscript"/>
          <w:lang w:eastAsia="ar-SA"/>
        </w:rPr>
        <w:t xml:space="preserve"> </w:t>
      </w:r>
      <w:r w:rsidRPr="003E5DF0">
        <w:rPr>
          <w:rFonts w:eastAsia="Times New Roman"/>
          <w:sz w:val="28"/>
          <w:szCs w:val="28"/>
          <w:lang w:eastAsia="ar-SA"/>
        </w:rPr>
        <w:t>61-63</w:t>
      </w:r>
      <w:r w:rsidRPr="003E5DF0">
        <w:rPr>
          <w:rFonts w:eastAsia="Times New Roman"/>
          <w:sz w:val="28"/>
          <w:szCs w:val="28"/>
          <w:vertAlign w:val="superscript"/>
          <w:lang w:eastAsia="ar-SA"/>
        </w:rPr>
        <w:t xml:space="preserve"> </w:t>
      </w:r>
      <w:r w:rsidRPr="003E5DF0">
        <w:rPr>
          <w:rFonts w:eastAsia="Times New Roman"/>
          <w:sz w:val="28"/>
          <w:szCs w:val="28"/>
          <w:lang w:eastAsia="ar-SA"/>
        </w:rPr>
        <w:t>следующего содержания:</w:t>
      </w:r>
    </w:p>
    <w:p w:rsidR="003E5DF0" w:rsidRPr="003E5DF0" w:rsidRDefault="003E5DF0" w:rsidP="003E5DF0">
      <w:pPr>
        <w:suppressAutoHyphens/>
        <w:spacing w:after="0" w:line="360" w:lineRule="auto"/>
        <w:ind w:left="-284"/>
        <w:jc w:val="both"/>
        <w:rPr>
          <w:rFonts w:eastAsia="Times New Roman"/>
          <w:sz w:val="28"/>
          <w:szCs w:val="28"/>
          <w:lang w:eastAsia="ar-SA"/>
        </w:rPr>
      </w:pPr>
      <w:r w:rsidRPr="003E5DF0">
        <w:rPr>
          <w:rFonts w:eastAsia="Times New Roman"/>
          <w:sz w:val="28"/>
          <w:szCs w:val="28"/>
          <w:lang w:eastAsia="ar-SA"/>
        </w:rPr>
        <w:t>«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553"/>
        <w:gridCol w:w="2628"/>
        <w:gridCol w:w="1075"/>
        <w:gridCol w:w="2520"/>
        <w:gridCol w:w="620"/>
      </w:tblGrid>
      <w:tr w:rsidR="003E5DF0" w:rsidRPr="003E5DF0" w:rsidTr="00876344">
        <w:trPr>
          <w:jc w:val="center"/>
        </w:trPr>
        <w:tc>
          <w:tcPr>
            <w:tcW w:w="521" w:type="dxa"/>
          </w:tcPr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E5DF0">
              <w:rPr>
                <w:rFonts w:eastAsia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3E5DF0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 xml:space="preserve">Скважина, </w:t>
            </w:r>
          </w:p>
          <w:p w:rsidR="003E5DF0" w:rsidRPr="003E5DF0" w:rsidRDefault="003E5DF0" w:rsidP="003E5D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 xml:space="preserve">кадастровый номер 61:33:0020701:985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F0" w:rsidRPr="003E5DF0" w:rsidRDefault="003E5DF0" w:rsidP="003E5DF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х. Дарьевка, ул. Центральная, 130 метров на северо-восток от ул. Центральная 36-а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F0" w:rsidRPr="003E5DF0" w:rsidRDefault="003E5DF0" w:rsidP="003E5D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F0" w:rsidRPr="003E5DF0" w:rsidRDefault="00A11977" w:rsidP="003E5DF0">
            <w:pPr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б</w:t>
            </w:r>
            <w:r w:rsidR="00A82BFE">
              <w:rPr>
                <w:rFonts w:eastAsia="Times New Roman"/>
                <w:sz w:val="28"/>
                <w:szCs w:val="28"/>
                <w:lang w:eastAsia="ar-SA"/>
              </w:rPr>
              <w:t>алансодержатель отсутствует</w:t>
            </w:r>
          </w:p>
          <w:p w:rsidR="003E5DF0" w:rsidRPr="003E5DF0" w:rsidRDefault="003E5DF0" w:rsidP="003E5D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DF0" w:rsidRPr="003E5DF0" w:rsidRDefault="003E5DF0" w:rsidP="003E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82BFE" w:rsidRPr="003E5DF0" w:rsidTr="00876344">
        <w:trPr>
          <w:jc w:val="center"/>
        </w:trPr>
        <w:tc>
          <w:tcPr>
            <w:tcW w:w="521" w:type="dxa"/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62.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Башня Рожновского,   кадастровый номер 61:33:0600004:971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х. Болдыревка, 83 метра на юго-восток от жилого дома № 2 ул. Октябрьская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11977" w:rsidP="00A82BFE">
            <w:pPr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б</w:t>
            </w:r>
            <w:r w:rsidR="00A82BFE">
              <w:rPr>
                <w:rFonts w:eastAsia="Times New Roman"/>
                <w:sz w:val="28"/>
                <w:szCs w:val="28"/>
                <w:lang w:eastAsia="ar-SA"/>
              </w:rPr>
              <w:t>алансодержатель отсутствует</w:t>
            </w:r>
          </w:p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BFE" w:rsidRPr="003E5DF0" w:rsidRDefault="00A82BFE" w:rsidP="00A82BFE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82BFE" w:rsidRPr="003E5DF0" w:rsidRDefault="00A82BFE" w:rsidP="00A82BFE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82BFE" w:rsidRPr="003E5DF0" w:rsidTr="00876344">
        <w:trPr>
          <w:trHeight w:val="1217"/>
          <w:jc w:val="center"/>
        </w:trPr>
        <w:tc>
          <w:tcPr>
            <w:tcW w:w="521" w:type="dxa"/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63.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 xml:space="preserve">Водопроводные сети протяженностью 420м, кадастровый номер 61:33:0020101:1485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х. Болдыревка,  ул. Красноармейская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E" w:rsidRPr="003E5DF0" w:rsidRDefault="00A11977" w:rsidP="00A82BFE">
            <w:pPr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б</w:t>
            </w:r>
            <w:r w:rsidR="00A82BFE">
              <w:rPr>
                <w:rFonts w:eastAsia="Times New Roman"/>
                <w:sz w:val="28"/>
                <w:szCs w:val="28"/>
                <w:lang w:eastAsia="ar-SA"/>
              </w:rPr>
              <w:t>алансодержатель отсутствует</w:t>
            </w:r>
          </w:p>
          <w:p w:rsidR="00A82BFE" w:rsidRPr="003E5DF0" w:rsidRDefault="00A82BFE" w:rsidP="00A82B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BFE" w:rsidRPr="003E5DF0" w:rsidRDefault="00A82BFE" w:rsidP="00A82BFE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82BFE" w:rsidRPr="003E5DF0" w:rsidRDefault="00A82BFE" w:rsidP="00A82BFE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82BFE" w:rsidRPr="003E5DF0" w:rsidRDefault="00A82BFE" w:rsidP="00A82BFE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82BFE" w:rsidRPr="003E5DF0" w:rsidRDefault="00A82BFE" w:rsidP="00A82BFE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E5DF0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3E5DF0" w:rsidRPr="003E5DF0" w:rsidRDefault="003E5DF0" w:rsidP="003E5DF0">
      <w:pPr>
        <w:suppressAutoHyphens/>
        <w:spacing w:after="0" w:line="360" w:lineRule="auto"/>
        <w:ind w:left="-284"/>
        <w:jc w:val="both"/>
        <w:rPr>
          <w:rFonts w:eastAsia="Times New Roman"/>
          <w:sz w:val="28"/>
          <w:szCs w:val="28"/>
          <w:lang w:eastAsia="ar-SA"/>
        </w:rPr>
      </w:pPr>
      <w:r w:rsidRPr="003E5DF0">
        <w:rPr>
          <w:rFonts w:eastAsia="Times New Roman"/>
          <w:lang w:eastAsia="ar-SA"/>
        </w:rPr>
        <w:t xml:space="preserve"> </w:t>
      </w:r>
    </w:p>
    <w:p w:rsidR="003E5DF0" w:rsidRPr="003E5DF0" w:rsidRDefault="003E5DF0" w:rsidP="003E5DF0">
      <w:pPr>
        <w:suppressAutoHyphens/>
        <w:spacing w:after="0" w:line="240" w:lineRule="auto"/>
        <w:jc w:val="both"/>
        <w:rPr>
          <w:rFonts w:eastAsia="Times New Roman"/>
          <w:b/>
          <w:sz w:val="28"/>
          <w:szCs w:val="28"/>
          <w:lang w:eastAsia="ar-SA"/>
        </w:rPr>
      </w:pPr>
      <w:r w:rsidRPr="003E5DF0">
        <w:rPr>
          <w:rFonts w:eastAsia="Times New Roman"/>
          <w:sz w:val="28"/>
          <w:szCs w:val="28"/>
          <w:lang w:eastAsia="ar-SA"/>
        </w:rPr>
        <w:t xml:space="preserve">          </w:t>
      </w:r>
      <w:r w:rsidRPr="003E5DF0">
        <w:rPr>
          <w:rFonts w:eastAsia="Times New Roman"/>
          <w:b/>
          <w:sz w:val="28"/>
          <w:szCs w:val="28"/>
          <w:lang w:eastAsia="ar-SA"/>
        </w:rPr>
        <w:t>Статья 2</w:t>
      </w:r>
    </w:p>
    <w:p w:rsidR="003E5DF0" w:rsidRPr="003E5DF0" w:rsidRDefault="003E5DF0" w:rsidP="003E5DF0">
      <w:pPr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3E5DF0" w:rsidRPr="003E5DF0" w:rsidRDefault="003E5DF0" w:rsidP="003E5DF0">
      <w:pPr>
        <w:suppressAutoHyphens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E5DF0">
        <w:rPr>
          <w:rFonts w:eastAsia="Times New Roman"/>
          <w:sz w:val="28"/>
          <w:szCs w:val="28"/>
          <w:lang w:eastAsia="ar-SA"/>
        </w:rPr>
        <w:t>Право собственности на имущество, передаваемое в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3E5DF0" w:rsidRPr="003E5DF0" w:rsidRDefault="003E5DF0" w:rsidP="003E5DF0">
      <w:pPr>
        <w:suppressAutoHyphens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3E5DF0" w:rsidRPr="003E5DF0" w:rsidRDefault="003E5DF0" w:rsidP="003E5DF0">
      <w:pPr>
        <w:suppressAutoHyphens/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 w:rsidRPr="003E5DF0">
        <w:rPr>
          <w:rFonts w:eastAsia="Times New Roman"/>
          <w:b/>
          <w:sz w:val="28"/>
          <w:szCs w:val="28"/>
          <w:lang w:eastAsia="ar-SA"/>
        </w:rPr>
        <w:t>Статья 3</w:t>
      </w:r>
    </w:p>
    <w:p w:rsidR="003E5DF0" w:rsidRPr="003E5DF0" w:rsidRDefault="003E5DF0" w:rsidP="003E5DF0">
      <w:pPr>
        <w:suppressAutoHyphens/>
        <w:spacing w:after="0" w:line="240" w:lineRule="auto"/>
        <w:jc w:val="both"/>
        <w:rPr>
          <w:rFonts w:eastAsia="Times New Roman"/>
          <w:b/>
          <w:sz w:val="28"/>
          <w:szCs w:val="28"/>
          <w:lang w:eastAsia="ar-SA"/>
        </w:rPr>
      </w:pPr>
    </w:p>
    <w:p w:rsidR="003E5DF0" w:rsidRPr="003E5DF0" w:rsidRDefault="003E5DF0" w:rsidP="003E5DF0">
      <w:pPr>
        <w:suppressAutoHyphens/>
        <w:spacing w:after="0" w:line="360" w:lineRule="auto"/>
        <w:jc w:val="both"/>
        <w:rPr>
          <w:rFonts w:eastAsia="Times New Roman"/>
          <w:sz w:val="28"/>
          <w:szCs w:val="28"/>
          <w:lang w:eastAsia="ar-SA"/>
        </w:rPr>
      </w:pPr>
      <w:r w:rsidRPr="003E5DF0">
        <w:rPr>
          <w:rFonts w:eastAsia="Times New Roman"/>
          <w:sz w:val="28"/>
          <w:szCs w:val="28"/>
          <w:lang w:eastAsia="ar-SA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3E5DF0" w:rsidRPr="003E5DF0" w:rsidTr="00876344">
        <w:tc>
          <w:tcPr>
            <w:tcW w:w="5124" w:type="dxa"/>
          </w:tcPr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3E5DF0" w:rsidRPr="003E5DF0" w:rsidRDefault="003E5DF0" w:rsidP="003E5DF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 xml:space="preserve">  </w:t>
            </w:r>
          </w:p>
          <w:p w:rsidR="003E5DF0" w:rsidRPr="003E5DF0" w:rsidRDefault="003E5DF0" w:rsidP="003E5DF0">
            <w:pPr>
              <w:suppressAutoHyphens/>
              <w:spacing w:after="0" w:line="240" w:lineRule="auto"/>
              <w:jc w:val="right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В.Ю. Голубев</w:t>
            </w:r>
          </w:p>
        </w:tc>
      </w:tr>
    </w:tbl>
    <w:p w:rsidR="003E5DF0" w:rsidRPr="003E5DF0" w:rsidRDefault="003E5DF0" w:rsidP="003E5DF0">
      <w:pPr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3934"/>
        <w:gridCol w:w="3434"/>
        <w:gridCol w:w="2622"/>
      </w:tblGrid>
      <w:tr w:rsidR="003E5DF0" w:rsidRPr="003E5DF0" w:rsidTr="00876344">
        <w:trPr>
          <w:trHeight w:val="2071"/>
        </w:trPr>
        <w:tc>
          <w:tcPr>
            <w:tcW w:w="3934" w:type="dxa"/>
            <w:hideMark/>
          </w:tcPr>
          <w:p w:rsidR="003E5DF0" w:rsidRPr="003E5DF0" w:rsidRDefault="003E5DF0" w:rsidP="003E5D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>Председатель Собрания депутатов – глава</w:t>
            </w:r>
          </w:p>
          <w:p w:rsidR="003E5DF0" w:rsidRPr="003E5DF0" w:rsidRDefault="003E5DF0" w:rsidP="003E5DF0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 xml:space="preserve">Болдыревского </w:t>
            </w:r>
          </w:p>
          <w:p w:rsidR="003E5DF0" w:rsidRPr="003E5DF0" w:rsidRDefault="003E5DF0" w:rsidP="003E5DF0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E5DF0">
              <w:rPr>
                <w:rFonts w:eastAsia="Times New Roman"/>
                <w:sz w:val="28"/>
                <w:szCs w:val="28"/>
                <w:lang w:eastAsia="ar-SA"/>
              </w:rPr>
              <w:t xml:space="preserve">сельского поселения            </w:t>
            </w:r>
          </w:p>
        </w:tc>
        <w:tc>
          <w:tcPr>
            <w:tcW w:w="3434" w:type="dxa"/>
          </w:tcPr>
          <w:p w:rsidR="003E5DF0" w:rsidRPr="003E5DF0" w:rsidRDefault="003E5DF0" w:rsidP="003E5DF0">
            <w:pPr>
              <w:suppressAutoHyphens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622" w:type="dxa"/>
            <w:hideMark/>
          </w:tcPr>
          <w:p w:rsidR="003E5DF0" w:rsidRPr="003E5DF0" w:rsidRDefault="003E5DF0" w:rsidP="003E5DF0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</w:p>
          <w:p w:rsidR="003E5DF0" w:rsidRPr="003E5DF0" w:rsidRDefault="003E5DF0" w:rsidP="003E5DF0">
            <w:pPr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E5DF0">
              <w:rPr>
                <w:rFonts w:eastAsia="Times New Roman"/>
                <w:sz w:val="28"/>
                <w:szCs w:val="28"/>
                <w:lang w:eastAsia="ru-RU"/>
              </w:rPr>
              <w:t xml:space="preserve">      А.В.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r w:rsidRPr="003E5DF0">
              <w:rPr>
                <w:rFonts w:eastAsia="Times New Roman"/>
                <w:sz w:val="28"/>
                <w:szCs w:val="28"/>
                <w:lang w:eastAsia="ru-RU"/>
              </w:rPr>
              <w:t>Руденко</w:t>
            </w:r>
          </w:p>
        </w:tc>
      </w:tr>
    </w:tbl>
    <w:p w:rsidR="001E46B3" w:rsidRPr="00DE484B" w:rsidRDefault="001E46B3" w:rsidP="008C3028">
      <w:pPr>
        <w:spacing w:after="0"/>
        <w:ind w:firstLine="708"/>
        <w:jc w:val="both"/>
        <w:rPr>
          <w:sz w:val="28"/>
          <w:szCs w:val="28"/>
        </w:rPr>
      </w:pPr>
    </w:p>
    <w:sectPr w:rsidR="001E46B3" w:rsidRPr="00DE484B" w:rsidSect="00A11977">
      <w:headerReference w:type="default" r:id="rId8"/>
      <w:headerReference w:type="first" r:id="rId9"/>
      <w:pgSz w:w="11906" w:h="16838" w:code="9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5D" w:rsidRDefault="006A495D" w:rsidP="003E5DF0">
      <w:pPr>
        <w:spacing w:after="0" w:line="240" w:lineRule="auto"/>
      </w:pPr>
      <w:r>
        <w:separator/>
      </w:r>
    </w:p>
  </w:endnote>
  <w:endnote w:type="continuationSeparator" w:id="0">
    <w:p w:rsidR="006A495D" w:rsidRDefault="006A495D" w:rsidP="003E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5D" w:rsidRDefault="006A495D" w:rsidP="003E5DF0">
      <w:pPr>
        <w:spacing w:after="0" w:line="240" w:lineRule="auto"/>
      </w:pPr>
      <w:r>
        <w:separator/>
      </w:r>
    </w:p>
  </w:footnote>
  <w:footnote w:type="continuationSeparator" w:id="0">
    <w:p w:rsidR="006A495D" w:rsidRDefault="006A495D" w:rsidP="003E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7601"/>
      <w:docPartObj>
        <w:docPartGallery w:val="Page Numbers (Top of Page)"/>
        <w:docPartUnique/>
      </w:docPartObj>
    </w:sdtPr>
    <w:sdtEndPr/>
    <w:sdtContent>
      <w:p w:rsidR="00A11977" w:rsidRDefault="00A11977">
        <w:pPr>
          <w:pStyle w:val="a6"/>
          <w:jc w:val="center"/>
        </w:pPr>
      </w:p>
      <w:p w:rsidR="00A11977" w:rsidRDefault="006A49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7593"/>
      <w:docPartObj>
        <w:docPartGallery w:val="Page Numbers (Top of Page)"/>
        <w:docPartUnique/>
      </w:docPartObj>
    </w:sdtPr>
    <w:sdtEndPr/>
    <w:sdtContent>
      <w:p w:rsidR="00A11977" w:rsidRDefault="006A495D">
        <w:pPr>
          <w:pStyle w:val="a6"/>
          <w:jc w:val="center"/>
        </w:pPr>
      </w:p>
    </w:sdtContent>
  </w:sdt>
  <w:p w:rsidR="00A11977" w:rsidRDefault="00A119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3336D"/>
    <w:multiLevelType w:val="hybridMultilevel"/>
    <w:tmpl w:val="5E30BA26"/>
    <w:lvl w:ilvl="0" w:tplc="BFA24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9B1"/>
    <w:rsid w:val="00107533"/>
    <w:rsid w:val="00131B30"/>
    <w:rsid w:val="001501A6"/>
    <w:rsid w:val="0019051A"/>
    <w:rsid w:val="001E46B3"/>
    <w:rsid w:val="002E6A4B"/>
    <w:rsid w:val="003B04F6"/>
    <w:rsid w:val="003E5DF0"/>
    <w:rsid w:val="004650D9"/>
    <w:rsid w:val="00550280"/>
    <w:rsid w:val="00630E83"/>
    <w:rsid w:val="006A495D"/>
    <w:rsid w:val="008C3028"/>
    <w:rsid w:val="008E0435"/>
    <w:rsid w:val="00A11977"/>
    <w:rsid w:val="00A7342D"/>
    <w:rsid w:val="00A82BFE"/>
    <w:rsid w:val="00AA5FC9"/>
    <w:rsid w:val="00B46CEF"/>
    <w:rsid w:val="00B926CB"/>
    <w:rsid w:val="00BA4F75"/>
    <w:rsid w:val="00C8081E"/>
    <w:rsid w:val="00CA0419"/>
    <w:rsid w:val="00CA55F1"/>
    <w:rsid w:val="00CE0B33"/>
    <w:rsid w:val="00CF0358"/>
    <w:rsid w:val="00D362F2"/>
    <w:rsid w:val="00DD49B1"/>
    <w:rsid w:val="00DD592B"/>
    <w:rsid w:val="00DE484B"/>
    <w:rsid w:val="00DF7002"/>
    <w:rsid w:val="00E82786"/>
    <w:rsid w:val="00F03252"/>
    <w:rsid w:val="00F14047"/>
    <w:rsid w:val="00F2632A"/>
    <w:rsid w:val="00F7011B"/>
    <w:rsid w:val="00F9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3B4D3-3152-4E36-9417-533B663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F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DF0"/>
  </w:style>
  <w:style w:type="paragraph" w:styleId="a8">
    <w:name w:val="footer"/>
    <w:basedOn w:val="a"/>
    <w:link w:val="a9"/>
    <w:uiPriority w:val="99"/>
    <w:unhideWhenUsed/>
    <w:rsid w:val="003E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A7A0-268F-4090-A72E-6D1FA88C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20</cp:revision>
  <cp:lastPrinted>2023-05-11T06:16:00Z</cp:lastPrinted>
  <dcterms:created xsi:type="dcterms:W3CDTF">2021-06-09T07:11:00Z</dcterms:created>
  <dcterms:modified xsi:type="dcterms:W3CDTF">2023-05-25T09:14:00Z</dcterms:modified>
</cp:coreProperties>
</file>