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46" w:rsidRPr="00A22BA9" w:rsidRDefault="003E6502" w:rsidP="00A22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2BA9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3E6502" w:rsidRPr="00A22BA9" w:rsidRDefault="003E6502" w:rsidP="00A22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BA9">
        <w:rPr>
          <w:rFonts w:ascii="Times New Roman" w:hAnsi="Times New Roman" w:cs="Times New Roman"/>
          <w:b/>
          <w:sz w:val="28"/>
          <w:szCs w:val="28"/>
        </w:rPr>
        <w:t>к проекту постановления Законодательного Собрания Ростовской области</w:t>
      </w:r>
      <w:r w:rsidR="00EB39F9" w:rsidRPr="00A2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BA9">
        <w:rPr>
          <w:rFonts w:ascii="Times New Roman" w:hAnsi="Times New Roman" w:cs="Times New Roman"/>
          <w:b/>
          <w:sz w:val="28"/>
          <w:szCs w:val="28"/>
        </w:rPr>
        <w:t>«О внесении изменени</w:t>
      </w:r>
      <w:r w:rsidR="004A648A">
        <w:rPr>
          <w:rFonts w:ascii="Times New Roman" w:hAnsi="Times New Roman" w:cs="Times New Roman"/>
          <w:b/>
          <w:sz w:val="28"/>
          <w:szCs w:val="28"/>
        </w:rPr>
        <w:t>я</w:t>
      </w:r>
      <w:r w:rsidRPr="00A22BA9">
        <w:rPr>
          <w:rFonts w:ascii="Times New Roman" w:hAnsi="Times New Roman" w:cs="Times New Roman"/>
          <w:b/>
          <w:sz w:val="28"/>
          <w:szCs w:val="28"/>
        </w:rPr>
        <w:t xml:space="preserve"> в постановление Законодательного Собрания Ростовской области об образовании Контрольно-счетной палаты Ростовской области и утверждении ее структуры и штатной численности»</w:t>
      </w:r>
    </w:p>
    <w:p w:rsidR="003E6502" w:rsidRPr="00A22BA9" w:rsidRDefault="003E6502" w:rsidP="00A22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84E" w:rsidRPr="00A22BA9" w:rsidRDefault="003E6502" w:rsidP="00A22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BA9">
        <w:rPr>
          <w:rFonts w:ascii="Times New Roman" w:hAnsi="Times New Roman" w:cs="Times New Roman"/>
          <w:sz w:val="28"/>
          <w:szCs w:val="28"/>
        </w:rPr>
        <w:t>Проектом постановления Законодательного Собрания Ростовской области «О внесении изменени</w:t>
      </w:r>
      <w:r w:rsidR="004A648A">
        <w:rPr>
          <w:rFonts w:ascii="Times New Roman" w:hAnsi="Times New Roman" w:cs="Times New Roman"/>
          <w:sz w:val="28"/>
          <w:szCs w:val="28"/>
        </w:rPr>
        <w:t>я</w:t>
      </w:r>
      <w:r w:rsidRPr="00A22BA9">
        <w:rPr>
          <w:rFonts w:ascii="Times New Roman" w:hAnsi="Times New Roman" w:cs="Times New Roman"/>
          <w:sz w:val="28"/>
          <w:szCs w:val="28"/>
        </w:rPr>
        <w:t xml:space="preserve"> в постановление Законодательного Собрания Ростовской области об образовании Контрольно-счетной палаты Ростовской области</w:t>
      </w:r>
      <w:r w:rsidR="00CC2C10" w:rsidRPr="00A22BA9">
        <w:rPr>
          <w:rFonts w:ascii="Times New Roman" w:hAnsi="Times New Roman" w:cs="Times New Roman"/>
          <w:sz w:val="28"/>
          <w:szCs w:val="28"/>
        </w:rPr>
        <w:t xml:space="preserve"> </w:t>
      </w:r>
      <w:r w:rsidRPr="00A22BA9">
        <w:rPr>
          <w:rFonts w:ascii="Times New Roman" w:hAnsi="Times New Roman" w:cs="Times New Roman"/>
          <w:sz w:val="28"/>
          <w:szCs w:val="28"/>
        </w:rPr>
        <w:t xml:space="preserve">и утверждении ее структуры и штатной численности» предусматривается изменение структуры </w:t>
      </w:r>
      <w:r w:rsidR="00CC2C10" w:rsidRPr="00A22BA9">
        <w:rPr>
          <w:rFonts w:ascii="Times New Roman" w:hAnsi="Times New Roman" w:cs="Times New Roman"/>
          <w:sz w:val="28"/>
          <w:szCs w:val="28"/>
        </w:rPr>
        <w:t>Контрольно-счетной палаты Ростовской области</w:t>
      </w:r>
      <w:r w:rsidR="0028584E" w:rsidRPr="00A22BA9">
        <w:rPr>
          <w:rFonts w:ascii="Times New Roman" w:hAnsi="Times New Roman" w:cs="Times New Roman"/>
          <w:sz w:val="28"/>
          <w:szCs w:val="28"/>
        </w:rPr>
        <w:t>.</w:t>
      </w:r>
    </w:p>
    <w:p w:rsidR="003E6502" w:rsidRPr="00A22BA9" w:rsidRDefault="0028584E" w:rsidP="00A22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BA9">
        <w:rPr>
          <w:rFonts w:ascii="Times New Roman" w:hAnsi="Times New Roman" w:cs="Times New Roman"/>
          <w:sz w:val="28"/>
          <w:szCs w:val="28"/>
        </w:rPr>
        <w:t xml:space="preserve"> </w:t>
      </w:r>
      <w:r w:rsidR="00FB2DA2" w:rsidRPr="00A22BA9">
        <w:rPr>
          <w:rFonts w:ascii="Times New Roman" w:hAnsi="Times New Roman" w:cs="Times New Roman"/>
          <w:sz w:val="28"/>
          <w:szCs w:val="28"/>
        </w:rPr>
        <w:t>В целях повышения эффективности осуществления внешнего муниципального финансового контроля</w:t>
      </w:r>
      <w:r w:rsidR="00D26116" w:rsidRPr="00A22BA9">
        <w:rPr>
          <w:rFonts w:ascii="Times New Roman" w:hAnsi="Times New Roman" w:cs="Times New Roman"/>
          <w:sz w:val="28"/>
          <w:szCs w:val="28"/>
        </w:rPr>
        <w:t xml:space="preserve"> </w:t>
      </w:r>
      <w:r w:rsidR="00FB2DA2" w:rsidRPr="00A22BA9">
        <w:rPr>
          <w:rFonts w:ascii="Times New Roman" w:hAnsi="Times New Roman" w:cs="Times New Roman"/>
          <w:sz w:val="28"/>
          <w:szCs w:val="28"/>
        </w:rPr>
        <w:t>п</w:t>
      </w:r>
      <w:r w:rsidR="007737C7" w:rsidRPr="00A22BA9">
        <w:rPr>
          <w:rFonts w:ascii="Times New Roman" w:hAnsi="Times New Roman" w:cs="Times New Roman"/>
          <w:sz w:val="28"/>
          <w:szCs w:val="28"/>
        </w:rPr>
        <w:t xml:space="preserve">редлагается </w:t>
      </w:r>
      <w:r w:rsidR="00CC2C10" w:rsidRPr="00A22BA9">
        <w:rPr>
          <w:rFonts w:ascii="Times New Roman" w:hAnsi="Times New Roman" w:cs="Times New Roman"/>
          <w:sz w:val="28"/>
          <w:szCs w:val="28"/>
        </w:rPr>
        <w:t xml:space="preserve">внести изменения в структуру </w:t>
      </w:r>
      <w:r w:rsidR="00FB2DA2" w:rsidRPr="00A22BA9">
        <w:rPr>
          <w:rFonts w:ascii="Times New Roman" w:hAnsi="Times New Roman" w:cs="Times New Roman"/>
          <w:sz w:val="28"/>
          <w:szCs w:val="28"/>
        </w:rPr>
        <w:t>Контрольно-счетной палаты Ростовской области (далее – Палата)</w:t>
      </w:r>
      <w:r w:rsidR="00CC2C10" w:rsidRPr="00A22BA9">
        <w:rPr>
          <w:rFonts w:ascii="Times New Roman" w:hAnsi="Times New Roman" w:cs="Times New Roman"/>
          <w:sz w:val="28"/>
          <w:szCs w:val="28"/>
        </w:rPr>
        <w:t xml:space="preserve"> в части введения должности аудитора вместо должности начальника управления муниципального контроля</w:t>
      </w:r>
      <w:r w:rsidR="004816AD">
        <w:rPr>
          <w:rFonts w:ascii="Times New Roman" w:hAnsi="Times New Roman" w:cs="Times New Roman"/>
          <w:sz w:val="28"/>
          <w:szCs w:val="28"/>
        </w:rPr>
        <w:t xml:space="preserve"> </w:t>
      </w:r>
      <w:r w:rsidR="00CC2C10" w:rsidRPr="00A22BA9">
        <w:rPr>
          <w:rFonts w:ascii="Times New Roman" w:hAnsi="Times New Roman" w:cs="Times New Roman"/>
          <w:sz w:val="28"/>
          <w:szCs w:val="28"/>
        </w:rPr>
        <w:t xml:space="preserve">без увеличения общей штатной численности </w:t>
      </w:r>
      <w:r w:rsidR="00FB2DA2" w:rsidRPr="00A22BA9">
        <w:rPr>
          <w:rFonts w:ascii="Times New Roman" w:hAnsi="Times New Roman" w:cs="Times New Roman"/>
          <w:sz w:val="28"/>
          <w:szCs w:val="28"/>
        </w:rPr>
        <w:t>Палаты</w:t>
      </w:r>
      <w:r w:rsidR="00996CE1" w:rsidRPr="00A22BA9">
        <w:rPr>
          <w:rFonts w:ascii="Times New Roman" w:hAnsi="Times New Roman" w:cs="Times New Roman"/>
          <w:sz w:val="28"/>
          <w:szCs w:val="28"/>
        </w:rPr>
        <w:t xml:space="preserve"> </w:t>
      </w:r>
      <w:r w:rsidR="007737C7" w:rsidRPr="00A22BA9">
        <w:rPr>
          <w:rFonts w:ascii="Times New Roman" w:hAnsi="Times New Roman" w:cs="Times New Roman"/>
          <w:sz w:val="28"/>
          <w:szCs w:val="28"/>
        </w:rPr>
        <w:t>с 0</w:t>
      </w:r>
      <w:r w:rsidR="00CD0A28" w:rsidRPr="00A22BA9">
        <w:rPr>
          <w:rFonts w:ascii="Times New Roman" w:hAnsi="Times New Roman" w:cs="Times New Roman"/>
          <w:sz w:val="28"/>
          <w:szCs w:val="28"/>
        </w:rPr>
        <w:t>1.07.202</w:t>
      </w:r>
      <w:r w:rsidR="00CC2C10" w:rsidRPr="00A22BA9">
        <w:rPr>
          <w:rFonts w:ascii="Times New Roman" w:hAnsi="Times New Roman" w:cs="Times New Roman"/>
          <w:sz w:val="28"/>
          <w:szCs w:val="28"/>
        </w:rPr>
        <w:t>5</w:t>
      </w:r>
      <w:r w:rsidR="00CD0A28" w:rsidRPr="00A22BA9">
        <w:rPr>
          <w:rFonts w:ascii="Times New Roman" w:hAnsi="Times New Roman" w:cs="Times New Roman"/>
          <w:sz w:val="28"/>
          <w:szCs w:val="28"/>
        </w:rPr>
        <w:t xml:space="preserve"> </w:t>
      </w:r>
      <w:r w:rsidR="00CC2C10" w:rsidRPr="00A22BA9">
        <w:rPr>
          <w:rFonts w:ascii="Times New Roman" w:hAnsi="Times New Roman" w:cs="Times New Roman"/>
          <w:sz w:val="28"/>
          <w:szCs w:val="28"/>
        </w:rPr>
        <w:t>года.</w:t>
      </w:r>
    </w:p>
    <w:p w:rsidR="00A22BA9" w:rsidRDefault="00727B72" w:rsidP="00A22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BA9">
        <w:rPr>
          <w:rFonts w:ascii="Times New Roman" w:hAnsi="Times New Roman" w:cs="Times New Roman"/>
          <w:sz w:val="28"/>
          <w:szCs w:val="28"/>
        </w:rPr>
        <w:t xml:space="preserve">В Областном законе от </w:t>
      </w:r>
      <w:r w:rsidR="00CC2C10" w:rsidRPr="00A22BA9">
        <w:rPr>
          <w:rFonts w:ascii="Times New Roman" w:hAnsi="Times New Roman" w:cs="Times New Roman"/>
          <w:sz w:val="28"/>
          <w:szCs w:val="28"/>
        </w:rPr>
        <w:t>24</w:t>
      </w:r>
      <w:r w:rsidRPr="00A22BA9">
        <w:rPr>
          <w:rFonts w:ascii="Times New Roman" w:hAnsi="Times New Roman" w:cs="Times New Roman"/>
          <w:sz w:val="28"/>
          <w:szCs w:val="28"/>
        </w:rPr>
        <w:t>.12.202</w:t>
      </w:r>
      <w:r w:rsidR="00CC2C10" w:rsidRPr="00A22BA9">
        <w:rPr>
          <w:rFonts w:ascii="Times New Roman" w:hAnsi="Times New Roman" w:cs="Times New Roman"/>
          <w:sz w:val="28"/>
          <w:szCs w:val="28"/>
        </w:rPr>
        <w:t>4</w:t>
      </w:r>
      <w:r w:rsidRPr="00A22BA9">
        <w:rPr>
          <w:rFonts w:ascii="Times New Roman" w:hAnsi="Times New Roman" w:cs="Times New Roman"/>
          <w:sz w:val="28"/>
          <w:szCs w:val="28"/>
        </w:rPr>
        <w:t xml:space="preserve"> № </w:t>
      </w:r>
      <w:r w:rsidR="00CC2C10" w:rsidRPr="00A22BA9">
        <w:rPr>
          <w:rFonts w:ascii="Times New Roman" w:hAnsi="Times New Roman" w:cs="Times New Roman"/>
          <w:sz w:val="28"/>
          <w:szCs w:val="28"/>
        </w:rPr>
        <w:t>228</w:t>
      </w:r>
      <w:r w:rsidRPr="00A22BA9">
        <w:rPr>
          <w:rFonts w:ascii="Times New Roman" w:hAnsi="Times New Roman" w:cs="Times New Roman"/>
          <w:sz w:val="28"/>
          <w:szCs w:val="28"/>
        </w:rPr>
        <w:t>-ЗС «Об областном бюджете на 202</w:t>
      </w:r>
      <w:r w:rsidR="00CC2C10" w:rsidRPr="00A22BA9">
        <w:rPr>
          <w:rFonts w:ascii="Times New Roman" w:hAnsi="Times New Roman" w:cs="Times New Roman"/>
          <w:sz w:val="28"/>
          <w:szCs w:val="28"/>
        </w:rPr>
        <w:t>5</w:t>
      </w:r>
      <w:r w:rsidRPr="00A22BA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C2C10" w:rsidRPr="00A22BA9">
        <w:rPr>
          <w:rFonts w:ascii="Times New Roman" w:hAnsi="Times New Roman" w:cs="Times New Roman"/>
          <w:sz w:val="28"/>
          <w:szCs w:val="28"/>
        </w:rPr>
        <w:t>6</w:t>
      </w:r>
      <w:r w:rsidRPr="00A22BA9">
        <w:rPr>
          <w:rFonts w:ascii="Times New Roman" w:hAnsi="Times New Roman" w:cs="Times New Roman"/>
          <w:sz w:val="28"/>
          <w:szCs w:val="28"/>
        </w:rPr>
        <w:t xml:space="preserve"> и 202</w:t>
      </w:r>
      <w:r w:rsidR="00CC2C10" w:rsidRPr="00A22BA9">
        <w:rPr>
          <w:rFonts w:ascii="Times New Roman" w:hAnsi="Times New Roman" w:cs="Times New Roman"/>
          <w:sz w:val="28"/>
          <w:szCs w:val="28"/>
        </w:rPr>
        <w:t>7</w:t>
      </w:r>
      <w:r w:rsidRPr="00A22BA9">
        <w:rPr>
          <w:rFonts w:ascii="Times New Roman" w:hAnsi="Times New Roman" w:cs="Times New Roman"/>
          <w:sz w:val="28"/>
          <w:szCs w:val="28"/>
        </w:rPr>
        <w:t xml:space="preserve"> годов» (принят Законодательным Собранием Ростовской области </w:t>
      </w:r>
      <w:r w:rsidR="00CC2C10" w:rsidRPr="00A22BA9">
        <w:rPr>
          <w:rFonts w:ascii="Times New Roman" w:hAnsi="Times New Roman" w:cs="Times New Roman"/>
          <w:sz w:val="28"/>
          <w:szCs w:val="28"/>
        </w:rPr>
        <w:t>23</w:t>
      </w:r>
      <w:r w:rsidRPr="00A22BA9">
        <w:rPr>
          <w:rFonts w:ascii="Times New Roman" w:hAnsi="Times New Roman" w:cs="Times New Roman"/>
          <w:sz w:val="28"/>
          <w:szCs w:val="28"/>
        </w:rPr>
        <w:t>.12.202</w:t>
      </w:r>
      <w:r w:rsidR="00996CE1" w:rsidRPr="00A22BA9">
        <w:rPr>
          <w:rFonts w:ascii="Times New Roman" w:hAnsi="Times New Roman" w:cs="Times New Roman"/>
          <w:sz w:val="28"/>
          <w:szCs w:val="28"/>
        </w:rPr>
        <w:t>4</w:t>
      </w:r>
      <w:r w:rsidRPr="00A22BA9">
        <w:rPr>
          <w:rFonts w:ascii="Times New Roman" w:hAnsi="Times New Roman" w:cs="Times New Roman"/>
          <w:sz w:val="28"/>
          <w:szCs w:val="28"/>
        </w:rPr>
        <w:t>) на 202</w:t>
      </w:r>
      <w:r w:rsidR="00CC2C10" w:rsidRPr="00A22BA9">
        <w:rPr>
          <w:rFonts w:ascii="Times New Roman" w:hAnsi="Times New Roman" w:cs="Times New Roman"/>
          <w:sz w:val="28"/>
          <w:szCs w:val="28"/>
        </w:rPr>
        <w:t>5</w:t>
      </w:r>
      <w:r w:rsidRPr="00A22BA9">
        <w:rPr>
          <w:rFonts w:ascii="Times New Roman" w:hAnsi="Times New Roman" w:cs="Times New Roman"/>
          <w:sz w:val="28"/>
          <w:szCs w:val="28"/>
        </w:rPr>
        <w:t xml:space="preserve"> год по непрограммному направлению расходов «</w:t>
      </w:r>
      <w:r w:rsidR="00A234DD" w:rsidRPr="00A22BA9">
        <w:rPr>
          <w:rFonts w:ascii="Times New Roman" w:hAnsi="Times New Roman" w:cs="Times New Roman"/>
          <w:sz w:val="28"/>
          <w:szCs w:val="28"/>
        </w:rPr>
        <w:t>Аудиторы Контрольно-счетной палаты Ростовской области</w:t>
      </w:r>
      <w:r w:rsidRPr="00A22BA9">
        <w:rPr>
          <w:rFonts w:ascii="Times New Roman" w:hAnsi="Times New Roman" w:cs="Times New Roman"/>
          <w:sz w:val="28"/>
          <w:szCs w:val="28"/>
        </w:rPr>
        <w:t>» (</w:t>
      </w:r>
      <w:r w:rsidR="00A234DD" w:rsidRPr="00A22BA9">
        <w:rPr>
          <w:rFonts w:ascii="Times New Roman" w:hAnsi="Times New Roman" w:cs="Times New Roman"/>
          <w:sz w:val="28"/>
          <w:szCs w:val="28"/>
        </w:rPr>
        <w:t>4</w:t>
      </w:r>
      <w:r w:rsidRPr="00A22BA9">
        <w:rPr>
          <w:rFonts w:ascii="Times New Roman" w:hAnsi="Times New Roman" w:cs="Times New Roman"/>
          <w:sz w:val="28"/>
          <w:szCs w:val="28"/>
        </w:rPr>
        <w:t xml:space="preserve"> государственные должности по штатному расписанию) предусмотрен фонд оплаты труда в размере </w:t>
      </w:r>
      <w:r w:rsidR="00A234DD" w:rsidRPr="00A22BA9">
        <w:rPr>
          <w:rFonts w:ascii="Times New Roman" w:hAnsi="Times New Roman" w:cs="Times New Roman"/>
          <w:sz w:val="28"/>
          <w:szCs w:val="28"/>
        </w:rPr>
        <w:t>22 </w:t>
      </w:r>
      <w:r w:rsidR="006C63C0">
        <w:rPr>
          <w:rFonts w:ascii="Times New Roman" w:hAnsi="Times New Roman" w:cs="Times New Roman"/>
          <w:sz w:val="28"/>
          <w:szCs w:val="28"/>
        </w:rPr>
        <w:t>309</w:t>
      </w:r>
      <w:r w:rsidR="00A234DD" w:rsidRPr="00A22BA9">
        <w:rPr>
          <w:rFonts w:ascii="Times New Roman" w:hAnsi="Times New Roman" w:cs="Times New Roman"/>
          <w:sz w:val="28"/>
          <w:szCs w:val="28"/>
        </w:rPr>
        <w:t>,5</w:t>
      </w:r>
      <w:r w:rsidRPr="00A22BA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26116" w:rsidRPr="00A22BA9" w:rsidRDefault="00FB2DA2" w:rsidP="00A22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BA9">
        <w:rPr>
          <w:rFonts w:ascii="Times New Roman" w:hAnsi="Times New Roman" w:cs="Times New Roman"/>
          <w:sz w:val="28"/>
          <w:szCs w:val="28"/>
        </w:rPr>
        <w:t>П</w:t>
      </w:r>
      <w:r w:rsidR="00727B72" w:rsidRPr="00A22BA9">
        <w:rPr>
          <w:rFonts w:ascii="Times New Roman" w:hAnsi="Times New Roman" w:cs="Times New Roman"/>
          <w:sz w:val="28"/>
          <w:szCs w:val="28"/>
        </w:rPr>
        <w:t>ри изменении структуры с 01.07.202</w:t>
      </w:r>
      <w:r w:rsidR="00A234DD" w:rsidRPr="00A22BA9">
        <w:rPr>
          <w:rFonts w:ascii="Times New Roman" w:hAnsi="Times New Roman" w:cs="Times New Roman"/>
          <w:sz w:val="28"/>
          <w:szCs w:val="28"/>
        </w:rPr>
        <w:t>5</w:t>
      </w:r>
      <w:r w:rsidR="00A22BA9">
        <w:rPr>
          <w:rFonts w:ascii="Times New Roman" w:hAnsi="Times New Roman" w:cs="Times New Roman"/>
          <w:sz w:val="28"/>
          <w:szCs w:val="28"/>
        </w:rPr>
        <w:t xml:space="preserve">  </w:t>
      </w:r>
      <w:r w:rsidR="00727B72" w:rsidRPr="00A22BA9">
        <w:rPr>
          <w:rFonts w:ascii="Times New Roman" w:hAnsi="Times New Roman" w:cs="Times New Roman"/>
          <w:sz w:val="28"/>
          <w:szCs w:val="28"/>
        </w:rPr>
        <w:t xml:space="preserve">года дополнительная потребность по фонду оплаты труда </w:t>
      </w:r>
      <w:r w:rsidR="00596CE4">
        <w:rPr>
          <w:rFonts w:ascii="Times New Roman" w:hAnsi="Times New Roman" w:cs="Times New Roman"/>
          <w:sz w:val="28"/>
          <w:szCs w:val="28"/>
        </w:rPr>
        <w:t>в размере</w:t>
      </w:r>
      <w:r w:rsidR="00727B72" w:rsidRPr="00A22BA9">
        <w:rPr>
          <w:rFonts w:ascii="Times New Roman" w:hAnsi="Times New Roman" w:cs="Times New Roman"/>
          <w:sz w:val="28"/>
          <w:szCs w:val="28"/>
        </w:rPr>
        <w:t xml:space="preserve"> </w:t>
      </w:r>
      <w:r w:rsidR="00996CE1" w:rsidRPr="00A22BA9">
        <w:rPr>
          <w:rFonts w:ascii="Times New Roman" w:hAnsi="Times New Roman" w:cs="Times New Roman"/>
          <w:sz w:val="28"/>
          <w:szCs w:val="28"/>
        </w:rPr>
        <w:t>1 361,5</w:t>
      </w:r>
      <w:r w:rsidR="00727B72" w:rsidRPr="00A22BA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96CE4">
        <w:rPr>
          <w:rFonts w:ascii="Times New Roman" w:hAnsi="Times New Roman" w:cs="Times New Roman"/>
          <w:sz w:val="28"/>
          <w:szCs w:val="28"/>
        </w:rPr>
        <w:t xml:space="preserve"> будет покрыта за счет внутренних источников</w:t>
      </w:r>
      <w:r w:rsidR="004816AD">
        <w:rPr>
          <w:rFonts w:ascii="Times New Roman" w:hAnsi="Times New Roman" w:cs="Times New Roman"/>
          <w:sz w:val="28"/>
          <w:szCs w:val="28"/>
        </w:rPr>
        <w:t>, что потребует</w:t>
      </w:r>
      <w:r w:rsidR="00727B72" w:rsidRPr="00A22BA9">
        <w:rPr>
          <w:rFonts w:ascii="Times New Roman" w:hAnsi="Times New Roman" w:cs="Times New Roman"/>
          <w:sz w:val="28"/>
          <w:szCs w:val="28"/>
        </w:rPr>
        <w:t xml:space="preserve"> </w:t>
      </w:r>
      <w:r w:rsidR="00D26116" w:rsidRPr="00A22BA9">
        <w:rPr>
          <w:rFonts w:ascii="Times New Roman" w:hAnsi="Times New Roman" w:cs="Times New Roman"/>
          <w:sz w:val="28"/>
          <w:szCs w:val="28"/>
        </w:rPr>
        <w:t xml:space="preserve">внесения изменений в Областной закон от </w:t>
      </w:r>
      <w:r w:rsidR="00A234DD" w:rsidRPr="00A22BA9">
        <w:rPr>
          <w:rFonts w:ascii="Times New Roman" w:hAnsi="Times New Roman" w:cs="Times New Roman"/>
          <w:sz w:val="28"/>
          <w:szCs w:val="28"/>
        </w:rPr>
        <w:t>24</w:t>
      </w:r>
      <w:r w:rsidR="00D26116" w:rsidRPr="00A22BA9">
        <w:rPr>
          <w:rFonts w:ascii="Times New Roman" w:hAnsi="Times New Roman" w:cs="Times New Roman"/>
          <w:sz w:val="28"/>
          <w:szCs w:val="28"/>
        </w:rPr>
        <w:t>.12.202</w:t>
      </w:r>
      <w:r w:rsidR="00A234DD" w:rsidRPr="00A22BA9">
        <w:rPr>
          <w:rFonts w:ascii="Times New Roman" w:hAnsi="Times New Roman" w:cs="Times New Roman"/>
          <w:sz w:val="28"/>
          <w:szCs w:val="28"/>
        </w:rPr>
        <w:t>4</w:t>
      </w:r>
      <w:r w:rsidR="00D26116" w:rsidRPr="00A22BA9">
        <w:rPr>
          <w:rFonts w:ascii="Times New Roman" w:hAnsi="Times New Roman" w:cs="Times New Roman"/>
          <w:sz w:val="28"/>
          <w:szCs w:val="28"/>
        </w:rPr>
        <w:t xml:space="preserve"> </w:t>
      </w:r>
      <w:r w:rsidR="00A234DD" w:rsidRPr="00A22BA9">
        <w:rPr>
          <w:rFonts w:ascii="Times New Roman" w:hAnsi="Times New Roman" w:cs="Times New Roman"/>
          <w:sz w:val="28"/>
          <w:szCs w:val="28"/>
        </w:rPr>
        <w:t>№</w:t>
      </w:r>
      <w:r w:rsidR="004816AD">
        <w:rPr>
          <w:rFonts w:ascii="Times New Roman" w:hAnsi="Times New Roman" w:cs="Times New Roman"/>
          <w:sz w:val="28"/>
          <w:szCs w:val="28"/>
        </w:rPr>
        <w:t xml:space="preserve"> </w:t>
      </w:r>
      <w:r w:rsidR="00A234DD" w:rsidRPr="00A22BA9">
        <w:rPr>
          <w:rFonts w:ascii="Times New Roman" w:hAnsi="Times New Roman" w:cs="Times New Roman"/>
          <w:sz w:val="28"/>
          <w:szCs w:val="28"/>
        </w:rPr>
        <w:t>228-ЗС «Об областном бюджете на 2025 год и на плановый период 2026 и 2027 годов»</w:t>
      </w:r>
      <w:r w:rsidR="00D26116" w:rsidRPr="00A22B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6D7A" w:rsidRPr="00A22BA9" w:rsidRDefault="00727B72" w:rsidP="00A22B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BA9">
        <w:rPr>
          <w:rFonts w:ascii="Times New Roman" w:hAnsi="Times New Roman" w:cs="Times New Roman"/>
          <w:sz w:val="28"/>
          <w:szCs w:val="28"/>
        </w:rPr>
        <w:t xml:space="preserve">Дополнительная потребность по фонду оплаты труда при введении государственной должности </w:t>
      </w:r>
      <w:r w:rsidR="00996CE1" w:rsidRPr="00A22BA9">
        <w:rPr>
          <w:rFonts w:ascii="Times New Roman" w:hAnsi="Times New Roman" w:cs="Times New Roman"/>
          <w:sz w:val="28"/>
          <w:szCs w:val="28"/>
        </w:rPr>
        <w:t>аудитор вместо должности начальник упр</w:t>
      </w:r>
      <w:r w:rsidR="00A22BA9">
        <w:rPr>
          <w:rFonts w:ascii="Times New Roman" w:hAnsi="Times New Roman" w:cs="Times New Roman"/>
          <w:sz w:val="28"/>
          <w:szCs w:val="28"/>
        </w:rPr>
        <w:t xml:space="preserve">авления муниципального контроля </w:t>
      </w:r>
      <w:r w:rsidRPr="00A22BA9">
        <w:rPr>
          <w:rFonts w:ascii="Times New Roman" w:hAnsi="Times New Roman" w:cs="Times New Roman"/>
          <w:sz w:val="28"/>
          <w:szCs w:val="28"/>
        </w:rPr>
        <w:t>(</w:t>
      </w:r>
      <w:r w:rsidR="00FC179A" w:rsidRPr="00A22BA9">
        <w:rPr>
          <w:rFonts w:ascii="Times New Roman" w:hAnsi="Times New Roman" w:cs="Times New Roman"/>
          <w:sz w:val="28"/>
          <w:szCs w:val="28"/>
        </w:rPr>
        <w:t>2 842,0</w:t>
      </w:r>
      <w:r w:rsidRPr="00A22BA9">
        <w:rPr>
          <w:rFonts w:ascii="Times New Roman" w:hAnsi="Times New Roman" w:cs="Times New Roman"/>
          <w:sz w:val="28"/>
          <w:szCs w:val="28"/>
        </w:rPr>
        <w:t xml:space="preserve"> тыс. рублей на 202</w:t>
      </w:r>
      <w:r w:rsidR="00996CE1" w:rsidRPr="00A22BA9">
        <w:rPr>
          <w:rFonts w:ascii="Times New Roman" w:hAnsi="Times New Roman" w:cs="Times New Roman"/>
          <w:sz w:val="28"/>
          <w:szCs w:val="28"/>
        </w:rPr>
        <w:t>6</w:t>
      </w:r>
      <w:r w:rsidRPr="00A22BA9">
        <w:rPr>
          <w:rFonts w:ascii="Times New Roman" w:hAnsi="Times New Roman" w:cs="Times New Roman"/>
          <w:sz w:val="28"/>
          <w:szCs w:val="28"/>
        </w:rPr>
        <w:t xml:space="preserve"> год</w:t>
      </w:r>
      <w:r w:rsidR="00A22BA9">
        <w:rPr>
          <w:rFonts w:ascii="Times New Roman" w:hAnsi="Times New Roman" w:cs="Times New Roman"/>
          <w:sz w:val="28"/>
          <w:szCs w:val="28"/>
        </w:rPr>
        <w:t xml:space="preserve">; </w:t>
      </w:r>
      <w:r w:rsidRPr="00A22BA9">
        <w:rPr>
          <w:rFonts w:ascii="Times New Roman" w:hAnsi="Times New Roman" w:cs="Times New Roman"/>
          <w:sz w:val="28"/>
          <w:szCs w:val="28"/>
        </w:rPr>
        <w:t xml:space="preserve"> </w:t>
      </w:r>
      <w:r w:rsidR="00FC179A" w:rsidRPr="00A22BA9">
        <w:rPr>
          <w:rFonts w:ascii="Times New Roman" w:hAnsi="Times New Roman" w:cs="Times New Roman"/>
          <w:sz w:val="28"/>
          <w:szCs w:val="28"/>
        </w:rPr>
        <w:t xml:space="preserve">2 955,9 </w:t>
      </w:r>
      <w:r w:rsidRPr="00A22BA9">
        <w:rPr>
          <w:rFonts w:ascii="Times New Roman" w:hAnsi="Times New Roman" w:cs="Times New Roman"/>
          <w:sz w:val="28"/>
          <w:szCs w:val="28"/>
        </w:rPr>
        <w:t>тыс. рублей на 202</w:t>
      </w:r>
      <w:r w:rsidR="00996CE1" w:rsidRPr="00A22BA9">
        <w:rPr>
          <w:rFonts w:ascii="Times New Roman" w:hAnsi="Times New Roman" w:cs="Times New Roman"/>
          <w:sz w:val="28"/>
          <w:szCs w:val="28"/>
        </w:rPr>
        <w:t>7</w:t>
      </w:r>
      <w:r w:rsidRPr="00A22BA9">
        <w:rPr>
          <w:rFonts w:ascii="Times New Roman" w:hAnsi="Times New Roman" w:cs="Times New Roman"/>
          <w:sz w:val="28"/>
          <w:szCs w:val="28"/>
        </w:rPr>
        <w:t xml:space="preserve"> год) будет предусмотрена при формировании проекта бюджета на 202</w:t>
      </w:r>
      <w:r w:rsidR="00996CE1" w:rsidRPr="00A22BA9">
        <w:rPr>
          <w:rFonts w:ascii="Times New Roman" w:hAnsi="Times New Roman" w:cs="Times New Roman"/>
          <w:sz w:val="28"/>
          <w:szCs w:val="28"/>
        </w:rPr>
        <w:t>6</w:t>
      </w:r>
      <w:r w:rsidRPr="00A22BA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96CE1" w:rsidRPr="00A22BA9">
        <w:rPr>
          <w:rFonts w:ascii="Times New Roman" w:hAnsi="Times New Roman" w:cs="Times New Roman"/>
          <w:sz w:val="28"/>
          <w:szCs w:val="28"/>
        </w:rPr>
        <w:t>7</w:t>
      </w:r>
      <w:r w:rsidRPr="00A22BA9">
        <w:rPr>
          <w:rFonts w:ascii="Times New Roman" w:hAnsi="Times New Roman" w:cs="Times New Roman"/>
          <w:sz w:val="28"/>
          <w:szCs w:val="28"/>
        </w:rPr>
        <w:t xml:space="preserve"> и 202</w:t>
      </w:r>
      <w:r w:rsidR="00996CE1" w:rsidRPr="00A22BA9">
        <w:rPr>
          <w:rFonts w:ascii="Times New Roman" w:hAnsi="Times New Roman" w:cs="Times New Roman"/>
          <w:sz w:val="28"/>
          <w:szCs w:val="28"/>
        </w:rPr>
        <w:t>8</w:t>
      </w:r>
      <w:r w:rsidRPr="00A22BA9">
        <w:rPr>
          <w:rFonts w:ascii="Times New Roman" w:hAnsi="Times New Roman" w:cs="Times New Roman"/>
          <w:sz w:val="28"/>
          <w:szCs w:val="28"/>
        </w:rPr>
        <w:t xml:space="preserve"> годов.</w:t>
      </w:r>
    </w:p>
    <w:sectPr w:rsidR="00126D7A" w:rsidRPr="00A22BA9" w:rsidSect="00CC2C1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6F9"/>
    <w:rsid w:val="00026B26"/>
    <w:rsid w:val="000575FB"/>
    <w:rsid w:val="000E419C"/>
    <w:rsid w:val="000E4A50"/>
    <w:rsid w:val="001222B5"/>
    <w:rsid w:val="00126D7A"/>
    <w:rsid w:val="00131D46"/>
    <w:rsid w:val="0028584E"/>
    <w:rsid w:val="003833CF"/>
    <w:rsid w:val="003E6502"/>
    <w:rsid w:val="004235D6"/>
    <w:rsid w:val="004816AD"/>
    <w:rsid w:val="004A648A"/>
    <w:rsid w:val="00596CE4"/>
    <w:rsid w:val="006C63C0"/>
    <w:rsid w:val="006E6397"/>
    <w:rsid w:val="00727B72"/>
    <w:rsid w:val="007737C7"/>
    <w:rsid w:val="008A56F0"/>
    <w:rsid w:val="00972919"/>
    <w:rsid w:val="00996CE1"/>
    <w:rsid w:val="009C5A33"/>
    <w:rsid w:val="00A22BA9"/>
    <w:rsid w:val="00A234DD"/>
    <w:rsid w:val="00A6135A"/>
    <w:rsid w:val="00AA09C9"/>
    <w:rsid w:val="00AC7372"/>
    <w:rsid w:val="00CC2C10"/>
    <w:rsid w:val="00CD0A28"/>
    <w:rsid w:val="00D26116"/>
    <w:rsid w:val="00D85E52"/>
    <w:rsid w:val="00D87843"/>
    <w:rsid w:val="00DD7CA7"/>
    <w:rsid w:val="00EB39F9"/>
    <w:rsid w:val="00F15E4A"/>
    <w:rsid w:val="00F816F9"/>
    <w:rsid w:val="00FB2DA2"/>
    <w:rsid w:val="00FC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02502-A1BC-4097-8D86-1A4F0363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Савина</dc:creator>
  <cp:lastModifiedBy>Borkovskaya</cp:lastModifiedBy>
  <cp:revision>3</cp:revision>
  <cp:lastPrinted>2025-04-03T13:47:00Z</cp:lastPrinted>
  <dcterms:created xsi:type="dcterms:W3CDTF">2025-04-09T10:09:00Z</dcterms:created>
  <dcterms:modified xsi:type="dcterms:W3CDTF">2025-04-09T10:11:00Z</dcterms:modified>
</cp:coreProperties>
</file>