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91" w:rsidRDefault="00402F91" w:rsidP="00953E3B">
      <w:pPr>
        <w:pStyle w:val="4"/>
        <w:spacing w:line="276" w:lineRule="auto"/>
        <w:ind w:firstLine="0"/>
      </w:pPr>
      <w:r>
        <w:t xml:space="preserve">ПОЯСНИТЕЛЬНАЯ ЗАПИСКА </w:t>
      </w:r>
    </w:p>
    <w:p w:rsidR="00402F91" w:rsidRDefault="00402F91" w:rsidP="00953E3B">
      <w:pPr>
        <w:pStyle w:val="4"/>
        <w:spacing w:line="276" w:lineRule="auto"/>
        <w:ind w:firstLine="0"/>
        <w:rPr>
          <w:b w:val="0"/>
          <w:bCs w:val="0"/>
        </w:rPr>
      </w:pPr>
      <w:r>
        <w:t>к проекту областного закона</w:t>
      </w:r>
    </w:p>
    <w:p w:rsidR="00402F91" w:rsidRPr="00E8048A" w:rsidRDefault="006D47B2" w:rsidP="00953E3B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szCs w:val="28"/>
        </w:rPr>
      </w:pPr>
      <w:r w:rsidRPr="008B3CFB">
        <w:rPr>
          <w:b/>
          <w:szCs w:val="28"/>
        </w:rPr>
        <w:t xml:space="preserve"> </w:t>
      </w:r>
      <w:r w:rsidR="008B3CFB" w:rsidRPr="008B3CFB">
        <w:rPr>
          <w:b/>
          <w:szCs w:val="28"/>
        </w:rPr>
        <w:t>«</w:t>
      </w:r>
      <w:r w:rsidR="00EC5FCE" w:rsidRPr="00DE588D">
        <w:rPr>
          <w:b/>
          <w:szCs w:val="28"/>
        </w:rPr>
        <w:t>О</w:t>
      </w:r>
      <w:r w:rsidR="00EC5FCE">
        <w:rPr>
          <w:b/>
          <w:szCs w:val="28"/>
        </w:rPr>
        <w:t xml:space="preserve"> внесении изменени</w:t>
      </w:r>
      <w:r w:rsidR="00CC2681">
        <w:rPr>
          <w:b/>
          <w:szCs w:val="28"/>
        </w:rPr>
        <w:t>й</w:t>
      </w:r>
      <w:r w:rsidR="00EC5FCE">
        <w:rPr>
          <w:b/>
          <w:szCs w:val="28"/>
        </w:rPr>
        <w:t xml:space="preserve"> </w:t>
      </w:r>
      <w:r w:rsidR="007F5F92">
        <w:rPr>
          <w:b/>
          <w:szCs w:val="28"/>
        </w:rPr>
        <w:t xml:space="preserve">в </w:t>
      </w:r>
      <w:r w:rsidR="00EF1828">
        <w:rPr>
          <w:b/>
          <w:szCs w:val="28"/>
        </w:rPr>
        <w:t xml:space="preserve">отдельные </w:t>
      </w:r>
      <w:r w:rsidR="00095509">
        <w:rPr>
          <w:b/>
          <w:szCs w:val="28"/>
        </w:rPr>
        <w:t>о</w:t>
      </w:r>
      <w:r w:rsidR="00657C48">
        <w:rPr>
          <w:b/>
          <w:szCs w:val="28"/>
        </w:rPr>
        <w:t>бластн</w:t>
      </w:r>
      <w:r w:rsidR="00EF1828">
        <w:rPr>
          <w:b/>
          <w:szCs w:val="28"/>
        </w:rPr>
        <w:t xml:space="preserve">ые </w:t>
      </w:r>
      <w:r w:rsidR="00657C48">
        <w:rPr>
          <w:b/>
          <w:szCs w:val="28"/>
        </w:rPr>
        <w:t>закон</w:t>
      </w:r>
      <w:r w:rsidR="00EF1828">
        <w:rPr>
          <w:b/>
          <w:szCs w:val="28"/>
        </w:rPr>
        <w:t>ы</w:t>
      </w:r>
      <w:r w:rsidR="008B3CFB" w:rsidRPr="002325CC">
        <w:rPr>
          <w:b/>
          <w:szCs w:val="28"/>
        </w:rPr>
        <w:t>»</w:t>
      </w:r>
      <w:r w:rsidR="002F5D63" w:rsidRPr="002F5D63">
        <w:rPr>
          <w:b/>
          <w:szCs w:val="28"/>
        </w:rPr>
        <w:t xml:space="preserve"> </w:t>
      </w:r>
    </w:p>
    <w:p w:rsidR="003B0671" w:rsidRPr="005C1942" w:rsidRDefault="003B0671" w:rsidP="007A44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18"/>
          <w:szCs w:val="28"/>
        </w:rPr>
      </w:pPr>
    </w:p>
    <w:p w:rsidR="00BB37E1" w:rsidRDefault="00F41B2B" w:rsidP="00BB37E1">
      <w:pPr>
        <w:spacing w:line="312" w:lineRule="auto"/>
        <w:contextualSpacing/>
        <w:rPr>
          <w:bCs/>
          <w:szCs w:val="28"/>
        </w:rPr>
      </w:pPr>
      <w:proofErr w:type="gramStart"/>
      <w:r w:rsidRPr="00021D8A">
        <w:rPr>
          <w:bCs/>
          <w:szCs w:val="28"/>
        </w:rPr>
        <w:t xml:space="preserve">Представленный </w:t>
      </w:r>
      <w:r w:rsidRPr="002F5D63">
        <w:rPr>
          <w:bCs/>
          <w:szCs w:val="28"/>
        </w:rPr>
        <w:t>проект</w:t>
      </w:r>
      <w:r w:rsidRPr="00021D8A">
        <w:rPr>
          <w:bCs/>
          <w:szCs w:val="28"/>
        </w:rPr>
        <w:t xml:space="preserve"> областного закона </w:t>
      </w:r>
      <w:r w:rsidR="008B3CFB" w:rsidRPr="002F5D63">
        <w:rPr>
          <w:bCs/>
          <w:szCs w:val="28"/>
        </w:rPr>
        <w:t>«</w:t>
      </w:r>
      <w:r w:rsidR="00EC5FCE" w:rsidRPr="002F5D63">
        <w:rPr>
          <w:bCs/>
          <w:szCs w:val="28"/>
        </w:rPr>
        <w:t>О внесении изменени</w:t>
      </w:r>
      <w:r w:rsidR="00CC2681">
        <w:rPr>
          <w:bCs/>
          <w:szCs w:val="28"/>
        </w:rPr>
        <w:t>й</w:t>
      </w:r>
      <w:r w:rsidR="00EC5FCE" w:rsidRPr="002F5D63">
        <w:rPr>
          <w:bCs/>
          <w:szCs w:val="28"/>
        </w:rPr>
        <w:t xml:space="preserve"> </w:t>
      </w:r>
      <w:r w:rsidR="00095509">
        <w:rPr>
          <w:szCs w:val="28"/>
        </w:rPr>
        <w:t>в отдельные о</w:t>
      </w:r>
      <w:r w:rsidR="00EF1828" w:rsidRPr="00EF1828">
        <w:rPr>
          <w:szCs w:val="28"/>
        </w:rPr>
        <w:t>бластные законы</w:t>
      </w:r>
      <w:r w:rsidR="002F5D63">
        <w:rPr>
          <w:bCs/>
          <w:szCs w:val="28"/>
        </w:rPr>
        <w:t xml:space="preserve">» </w:t>
      </w:r>
      <w:r w:rsidR="0066546F">
        <w:rPr>
          <w:bCs/>
          <w:szCs w:val="28"/>
        </w:rPr>
        <w:t xml:space="preserve">подготовлен </w:t>
      </w:r>
      <w:r w:rsidR="00BB37E1">
        <w:rPr>
          <w:szCs w:val="28"/>
        </w:rPr>
        <w:t>в целях приведения актов областного законодательства</w:t>
      </w:r>
      <w:r w:rsidR="00BB37E1" w:rsidRPr="00042C47">
        <w:rPr>
          <w:bCs/>
          <w:szCs w:val="28"/>
        </w:rPr>
        <w:t xml:space="preserve"> </w:t>
      </w:r>
      <w:r w:rsidR="00BB37E1" w:rsidRPr="00757CC3">
        <w:rPr>
          <w:bCs/>
          <w:szCs w:val="28"/>
        </w:rPr>
        <w:t>в соответствие с</w:t>
      </w:r>
      <w:r w:rsidR="00BB37E1">
        <w:rPr>
          <w:bCs/>
          <w:szCs w:val="28"/>
        </w:rPr>
        <w:t xml:space="preserve"> </w:t>
      </w:r>
      <w:r w:rsidR="00BB37E1" w:rsidRPr="00BB37E1">
        <w:rPr>
          <w:bCs/>
          <w:szCs w:val="28"/>
        </w:rPr>
        <w:t>Федеральны</w:t>
      </w:r>
      <w:r w:rsidR="00BB37E1">
        <w:rPr>
          <w:bCs/>
          <w:szCs w:val="28"/>
        </w:rPr>
        <w:t>м</w:t>
      </w:r>
      <w:r w:rsidR="005C5457">
        <w:rPr>
          <w:bCs/>
          <w:szCs w:val="28"/>
        </w:rPr>
        <w:t>и</w:t>
      </w:r>
      <w:r w:rsidR="00BB37E1" w:rsidRPr="00BB37E1">
        <w:rPr>
          <w:bCs/>
          <w:szCs w:val="28"/>
        </w:rPr>
        <w:t xml:space="preserve"> закон</w:t>
      </w:r>
      <w:r w:rsidR="005C5457">
        <w:rPr>
          <w:bCs/>
          <w:szCs w:val="28"/>
        </w:rPr>
        <w:t>ами</w:t>
      </w:r>
      <w:r w:rsidR="00BB37E1" w:rsidRPr="00BB37E1">
        <w:rPr>
          <w:bCs/>
          <w:szCs w:val="28"/>
        </w:rPr>
        <w:t xml:space="preserve"> </w:t>
      </w:r>
      <w:r w:rsidR="005C5457" w:rsidRPr="00BB37E1">
        <w:rPr>
          <w:szCs w:val="28"/>
        </w:rPr>
        <w:t xml:space="preserve">от 13 июня </w:t>
      </w:r>
      <w:r w:rsidR="0066546F">
        <w:rPr>
          <w:szCs w:val="28"/>
        </w:rPr>
        <w:t>2</w:t>
      </w:r>
      <w:r w:rsidR="005C5457" w:rsidRPr="00BB37E1">
        <w:rPr>
          <w:szCs w:val="28"/>
        </w:rPr>
        <w:t>023 года № 258-ФЗ «О внесении изменений в отдельные законодательные акты Российской Федерации»</w:t>
      </w:r>
      <w:r w:rsidR="004442E9">
        <w:rPr>
          <w:szCs w:val="28"/>
        </w:rPr>
        <w:t xml:space="preserve"> (далее – Федеральный закон № 258-ФЗ)</w:t>
      </w:r>
      <w:r w:rsidR="005C5457">
        <w:rPr>
          <w:szCs w:val="28"/>
        </w:rPr>
        <w:t xml:space="preserve"> и </w:t>
      </w:r>
      <w:r w:rsidR="00BB37E1" w:rsidRPr="00BB37E1">
        <w:rPr>
          <w:bCs/>
          <w:szCs w:val="28"/>
        </w:rPr>
        <w:t>от</w:t>
      </w:r>
      <w:r w:rsidR="0066546F">
        <w:rPr>
          <w:bCs/>
          <w:szCs w:val="28"/>
        </w:rPr>
        <w:t xml:space="preserve"> </w:t>
      </w:r>
      <w:r w:rsidR="00BB37E1" w:rsidRPr="00BB37E1">
        <w:rPr>
          <w:bCs/>
          <w:szCs w:val="28"/>
        </w:rPr>
        <w:t>10 июля 2023 года № 286-ФЗ «О внесении изменений в отдельные законодательные акты Российской Федерации»</w:t>
      </w:r>
      <w:r w:rsidR="004442E9">
        <w:rPr>
          <w:bCs/>
          <w:szCs w:val="28"/>
        </w:rPr>
        <w:t xml:space="preserve"> </w:t>
      </w:r>
      <w:r w:rsidR="004442E9">
        <w:rPr>
          <w:szCs w:val="28"/>
        </w:rPr>
        <w:t>(далее – Федеральный</w:t>
      </w:r>
      <w:proofErr w:type="gramEnd"/>
      <w:r w:rsidR="004442E9">
        <w:rPr>
          <w:szCs w:val="28"/>
        </w:rPr>
        <w:t xml:space="preserve"> закон № 286-ФЗ)</w:t>
      </w:r>
      <w:r w:rsidR="005C5457">
        <w:rPr>
          <w:bCs/>
          <w:szCs w:val="28"/>
        </w:rPr>
        <w:t>.</w:t>
      </w:r>
    </w:p>
    <w:p w:rsidR="00095509" w:rsidRDefault="00095509" w:rsidP="00095509">
      <w:pPr>
        <w:autoSpaceDE w:val="0"/>
        <w:autoSpaceDN w:val="0"/>
        <w:adjustRightInd w:val="0"/>
        <w:spacing w:after="60" w:line="324" w:lineRule="auto"/>
        <w:rPr>
          <w:szCs w:val="28"/>
        </w:rPr>
      </w:pPr>
      <w:r>
        <w:rPr>
          <w:bCs/>
          <w:szCs w:val="28"/>
        </w:rPr>
        <w:t xml:space="preserve">1. </w:t>
      </w:r>
      <w:r w:rsidRPr="0003198A">
        <w:rPr>
          <w:szCs w:val="28"/>
        </w:rPr>
        <w:t>Федеральн</w:t>
      </w:r>
      <w:r>
        <w:rPr>
          <w:szCs w:val="28"/>
        </w:rPr>
        <w:t>ым</w:t>
      </w:r>
      <w:r w:rsidRPr="0003198A">
        <w:rPr>
          <w:szCs w:val="28"/>
        </w:rPr>
        <w:t xml:space="preserve"> закон</w:t>
      </w:r>
      <w:r>
        <w:rPr>
          <w:szCs w:val="28"/>
        </w:rPr>
        <w:t>ом</w:t>
      </w:r>
      <w:r w:rsidRPr="0003198A">
        <w:rPr>
          <w:szCs w:val="28"/>
        </w:rPr>
        <w:t xml:space="preserve"> № </w:t>
      </w:r>
      <w:r>
        <w:rPr>
          <w:szCs w:val="28"/>
        </w:rPr>
        <w:t>258</w:t>
      </w:r>
      <w:r w:rsidRPr="0003198A">
        <w:rPr>
          <w:szCs w:val="28"/>
        </w:rPr>
        <w:t>-ФЗ</w:t>
      </w:r>
      <w:r>
        <w:rPr>
          <w:szCs w:val="28"/>
        </w:rPr>
        <w:t xml:space="preserve"> расширен установленный </w:t>
      </w:r>
      <w:r w:rsidRPr="00645BC3">
        <w:rPr>
          <w:szCs w:val="28"/>
        </w:rPr>
        <w:t>Федеральн</w:t>
      </w:r>
      <w:r>
        <w:rPr>
          <w:szCs w:val="28"/>
        </w:rPr>
        <w:t xml:space="preserve">ым </w:t>
      </w:r>
      <w:r w:rsidRPr="00645BC3">
        <w:rPr>
          <w:szCs w:val="28"/>
        </w:rPr>
        <w:t>закон</w:t>
      </w:r>
      <w:r>
        <w:rPr>
          <w:szCs w:val="28"/>
        </w:rPr>
        <w:t>ом</w:t>
      </w:r>
      <w:r w:rsidRPr="00645BC3">
        <w:rPr>
          <w:szCs w:val="28"/>
        </w:rPr>
        <w:t xml:space="preserve"> </w:t>
      </w:r>
      <w:r w:rsidRPr="00B6759A">
        <w:rPr>
          <w:szCs w:val="28"/>
        </w:rPr>
        <w:t xml:space="preserve">от 2 марта 2007 года </w:t>
      </w:r>
      <w:r>
        <w:rPr>
          <w:szCs w:val="28"/>
        </w:rPr>
        <w:t>№</w:t>
      </w:r>
      <w:r w:rsidRPr="00B6759A">
        <w:rPr>
          <w:szCs w:val="28"/>
        </w:rPr>
        <w:t xml:space="preserve"> 25-ФЗ </w:t>
      </w:r>
      <w:r>
        <w:rPr>
          <w:szCs w:val="28"/>
        </w:rPr>
        <w:t>«</w:t>
      </w:r>
      <w:r w:rsidRPr="00B6759A">
        <w:rPr>
          <w:szCs w:val="28"/>
        </w:rPr>
        <w:t>О муниципальной службе в Российской Федерации</w:t>
      </w:r>
      <w:r>
        <w:rPr>
          <w:szCs w:val="28"/>
        </w:rPr>
        <w:t xml:space="preserve">» перечень оснований для применения к муниципальному служащему взысканий за </w:t>
      </w:r>
      <w:r w:rsidRPr="00B6759A">
        <w:rPr>
          <w:szCs w:val="28"/>
        </w:rPr>
        <w:t>неисполнение обязанностей</w:t>
      </w:r>
      <w:r>
        <w:rPr>
          <w:szCs w:val="28"/>
        </w:rPr>
        <w:t xml:space="preserve"> в сфере </w:t>
      </w:r>
      <w:r w:rsidRPr="00B6759A">
        <w:rPr>
          <w:szCs w:val="28"/>
        </w:rPr>
        <w:t>противодействи</w:t>
      </w:r>
      <w:r>
        <w:rPr>
          <w:szCs w:val="28"/>
        </w:rPr>
        <w:t>я</w:t>
      </w:r>
      <w:r w:rsidRPr="00B6759A">
        <w:rPr>
          <w:szCs w:val="28"/>
        </w:rPr>
        <w:t xml:space="preserve"> коррупции</w:t>
      </w:r>
      <w:r>
        <w:rPr>
          <w:szCs w:val="28"/>
        </w:rPr>
        <w:t>.</w:t>
      </w:r>
    </w:p>
    <w:p w:rsidR="00095509" w:rsidRDefault="00095509" w:rsidP="00095509">
      <w:pPr>
        <w:autoSpaceDE w:val="0"/>
        <w:autoSpaceDN w:val="0"/>
        <w:adjustRightInd w:val="0"/>
        <w:spacing w:line="329" w:lineRule="auto"/>
        <w:ind w:firstLine="709"/>
        <w:contextualSpacing/>
        <w:rPr>
          <w:szCs w:val="28"/>
        </w:rPr>
      </w:pPr>
      <w:r>
        <w:rPr>
          <w:szCs w:val="28"/>
        </w:rPr>
        <w:t xml:space="preserve">Теперь к их числу относится не только доклад о результатах проверки, проведенной </w:t>
      </w:r>
      <w:r w:rsidRPr="00207BC0">
        <w:rPr>
          <w:szCs w:val="28"/>
        </w:rPr>
        <w:t>подразделением кадровой службы соответствующего муниципального органа по профилактике коррупционных правонарушений</w:t>
      </w:r>
      <w:r>
        <w:rPr>
          <w:szCs w:val="28"/>
        </w:rPr>
        <w:t xml:space="preserve">, как это было установлено ранее, но и доклад по результатам проверки, проведенной </w:t>
      </w:r>
      <w:r w:rsidRPr="00207BC0">
        <w:rPr>
          <w:szCs w:val="28"/>
        </w:rPr>
        <w:t>уполномоченным подразделением Администрации Президента Российской Федерации</w:t>
      </w:r>
      <w:r>
        <w:rPr>
          <w:szCs w:val="28"/>
        </w:rPr>
        <w:t>.</w:t>
      </w:r>
    </w:p>
    <w:p w:rsidR="00095509" w:rsidRDefault="00095509" w:rsidP="00095509">
      <w:pPr>
        <w:autoSpaceDE w:val="0"/>
        <w:autoSpaceDN w:val="0"/>
        <w:adjustRightInd w:val="0"/>
        <w:spacing w:line="329" w:lineRule="auto"/>
        <w:ind w:firstLine="709"/>
        <w:contextualSpacing/>
        <w:rPr>
          <w:szCs w:val="28"/>
        </w:rPr>
      </w:pPr>
      <w:r>
        <w:rPr>
          <w:szCs w:val="28"/>
        </w:rPr>
        <w:t>В связи с этим представленным законопроектом предлагается внести аналогичное изменение в статью 12</w:t>
      </w:r>
      <w:r w:rsidRPr="00095509">
        <w:rPr>
          <w:szCs w:val="28"/>
          <w:vertAlign w:val="superscript"/>
        </w:rPr>
        <w:t>1</w:t>
      </w:r>
      <w:r>
        <w:rPr>
          <w:szCs w:val="28"/>
        </w:rPr>
        <w:t xml:space="preserve"> </w:t>
      </w:r>
      <w:r w:rsidRPr="00111DAD">
        <w:rPr>
          <w:szCs w:val="28"/>
        </w:rPr>
        <w:t>Областно</w:t>
      </w:r>
      <w:r>
        <w:rPr>
          <w:szCs w:val="28"/>
        </w:rPr>
        <w:t>го</w:t>
      </w:r>
      <w:r w:rsidRPr="00111DAD">
        <w:rPr>
          <w:szCs w:val="28"/>
        </w:rPr>
        <w:t xml:space="preserve"> закон</w:t>
      </w:r>
      <w:r>
        <w:rPr>
          <w:szCs w:val="28"/>
        </w:rPr>
        <w:t>а</w:t>
      </w:r>
      <w:r w:rsidRPr="00111DAD">
        <w:rPr>
          <w:szCs w:val="28"/>
        </w:rPr>
        <w:t xml:space="preserve"> от 9 октября 2007 года № 786-ЗС «О муниципальной службе в Ростовской области».</w:t>
      </w:r>
    </w:p>
    <w:p w:rsidR="004442E9" w:rsidRDefault="00095509" w:rsidP="004442E9">
      <w:pPr>
        <w:autoSpaceDE w:val="0"/>
        <w:autoSpaceDN w:val="0"/>
        <w:adjustRightInd w:val="0"/>
        <w:spacing w:line="329" w:lineRule="auto"/>
        <w:ind w:firstLine="709"/>
      </w:pPr>
      <w:r>
        <w:rPr>
          <w:szCs w:val="28"/>
        </w:rPr>
        <w:t>2</w:t>
      </w:r>
      <w:r w:rsidR="007A3F94">
        <w:rPr>
          <w:szCs w:val="28"/>
        </w:rPr>
        <w:t xml:space="preserve">. </w:t>
      </w:r>
      <w:r w:rsidR="004442E9">
        <w:rPr>
          <w:szCs w:val="28"/>
        </w:rPr>
        <w:t>Федеральн</w:t>
      </w:r>
      <w:r w:rsidR="008B6F97">
        <w:rPr>
          <w:szCs w:val="28"/>
        </w:rPr>
        <w:t>ым</w:t>
      </w:r>
      <w:r w:rsidR="004442E9">
        <w:rPr>
          <w:szCs w:val="28"/>
        </w:rPr>
        <w:t xml:space="preserve"> закон</w:t>
      </w:r>
      <w:r w:rsidR="008B6F97">
        <w:rPr>
          <w:szCs w:val="28"/>
        </w:rPr>
        <w:t>ом</w:t>
      </w:r>
      <w:r w:rsidR="004442E9">
        <w:rPr>
          <w:szCs w:val="28"/>
        </w:rPr>
        <w:t xml:space="preserve"> № 286-ФЗ внесены изменения в Федеральный закон </w:t>
      </w:r>
      <w:r w:rsidR="004442E9" w:rsidRPr="00C11977">
        <w:rPr>
          <w:szCs w:val="28"/>
        </w:rPr>
        <w:t>от</w:t>
      </w:r>
      <w:r w:rsidR="004442E9">
        <w:rPr>
          <w:szCs w:val="28"/>
        </w:rPr>
        <w:t xml:space="preserve"> 25 декабря 2008 года № 273-ФЗ «</w:t>
      </w:r>
      <w:r w:rsidR="004442E9" w:rsidRPr="00C11977">
        <w:rPr>
          <w:szCs w:val="28"/>
        </w:rPr>
        <w:t>О противодействии</w:t>
      </w:r>
      <w:r w:rsidR="004442E9">
        <w:rPr>
          <w:szCs w:val="28"/>
        </w:rPr>
        <w:t xml:space="preserve"> коррупции», которыми </w:t>
      </w:r>
      <w:r w:rsidR="004442E9" w:rsidRPr="00FE26B0">
        <w:t>лиц</w:t>
      </w:r>
      <w:r w:rsidR="004442E9">
        <w:t>а</w:t>
      </w:r>
      <w:r w:rsidR="004442E9" w:rsidRPr="00FE26B0">
        <w:t>, замещающи</w:t>
      </w:r>
      <w:r w:rsidR="004442E9">
        <w:t>е</w:t>
      </w:r>
      <w:r w:rsidR="004442E9" w:rsidRPr="00FE26B0">
        <w:t xml:space="preserve"> государственные должности субъектов Российской Федерац</w:t>
      </w:r>
      <w:r w:rsidR="004442E9">
        <w:t>ии, муниципальные должности,</w:t>
      </w:r>
      <w:r w:rsidR="004442E9" w:rsidRPr="007E23B4">
        <w:t xml:space="preserve"> </w:t>
      </w:r>
      <w:r w:rsidR="004442E9" w:rsidRPr="00FE26B0">
        <w:t>государственны</w:t>
      </w:r>
      <w:r w:rsidR="004442E9">
        <w:t xml:space="preserve">е и </w:t>
      </w:r>
      <w:r w:rsidR="004442E9" w:rsidRPr="00FE26B0">
        <w:t>муниципальны</w:t>
      </w:r>
      <w:r w:rsidR="004442E9">
        <w:t>е</w:t>
      </w:r>
      <w:r w:rsidR="004442E9" w:rsidRPr="00FE26B0">
        <w:t xml:space="preserve"> служащи</w:t>
      </w:r>
      <w:r w:rsidR="004442E9">
        <w:t>е освобождаю</w:t>
      </w:r>
      <w:r w:rsidR="004442E9" w:rsidRPr="00C11977">
        <w:t>тся от ответственности в случае</w:t>
      </w:r>
      <w:r w:rsidR="004442E9">
        <w:t xml:space="preserve"> </w:t>
      </w:r>
      <w:r w:rsidR="004442E9" w:rsidRPr="00C11977">
        <w:t>несоблюдени</w:t>
      </w:r>
      <w:r w:rsidR="004442E9">
        <w:t>я</w:t>
      </w:r>
      <w:r w:rsidR="004442E9" w:rsidRPr="00C11977">
        <w:t xml:space="preserve"> ограничений, запретов и требований, неисполнени</w:t>
      </w:r>
      <w:r w:rsidR="004442E9">
        <w:t>я</w:t>
      </w:r>
      <w:r w:rsidR="004442E9" w:rsidRPr="00C11977">
        <w:t xml:space="preserve"> обязанностей</w:t>
      </w:r>
      <w:r w:rsidR="004442E9">
        <w:t>, установленных в целях противодействия коррупции, по</w:t>
      </w:r>
      <w:r w:rsidR="004442E9" w:rsidRPr="00C11977">
        <w:t xml:space="preserve"> не зависящи</w:t>
      </w:r>
      <w:r w:rsidR="004442E9">
        <w:t>м</w:t>
      </w:r>
      <w:r w:rsidR="004442E9" w:rsidRPr="00C11977">
        <w:t xml:space="preserve"> от н</w:t>
      </w:r>
      <w:r w:rsidR="004442E9">
        <w:t>их</w:t>
      </w:r>
      <w:r w:rsidR="004442E9" w:rsidRPr="00C11977">
        <w:t xml:space="preserve"> обстоятельств</w:t>
      </w:r>
      <w:r w:rsidR="004442E9">
        <w:t>ам.</w:t>
      </w:r>
    </w:p>
    <w:p w:rsidR="004442E9" w:rsidRDefault="00710721" w:rsidP="004442E9">
      <w:pPr>
        <w:autoSpaceDE w:val="0"/>
        <w:autoSpaceDN w:val="0"/>
        <w:adjustRightInd w:val="0"/>
        <w:spacing w:line="329" w:lineRule="auto"/>
        <w:ind w:firstLine="709"/>
      </w:pPr>
      <w:proofErr w:type="gramStart"/>
      <w:r>
        <w:t>Т</w:t>
      </w:r>
      <w:r w:rsidR="004442E9">
        <w:t xml:space="preserve">акими </w:t>
      </w:r>
      <w:r w:rsidR="004442E9" w:rsidRPr="00FE26B0">
        <w:t xml:space="preserve">обстоятельствами признаются находящиеся вне контроля затронутого ими физического лица чрезвычайные и непредотвратимые </w:t>
      </w:r>
      <w:r w:rsidR="004442E9" w:rsidRPr="00FE26B0">
        <w:lastRenderedPageBreak/>
        <w:t>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</w:t>
      </w:r>
      <w:r w:rsidR="004442E9">
        <w:t xml:space="preserve"> </w:t>
      </w:r>
      <w:proofErr w:type="spellStart"/>
      <w:r w:rsidR="004442E9">
        <w:t>антикоррупционным</w:t>
      </w:r>
      <w:proofErr w:type="spellEnd"/>
      <w:r w:rsidR="004442E9">
        <w:t xml:space="preserve"> законодательством</w:t>
      </w:r>
      <w:r w:rsidR="004442E9" w:rsidRPr="00FE26B0">
        <w:t>.</w:t>
      </w:r>
      <w:proofErr w:type="gramEnd"/>
    </w:p>
    <w:p w:rsidR="004442E9" w:rsidRDefault="004442E9" w:rsidP="004442E9">
      <w:pPr>
        <w:autoSpaceDE w:val="0"/>
        <w:autoSpaceDN w:val="0"/>
        <w:adjustRightInd w:val="0"/>
        <w:spacing w:line="329" w:lineRule="auto"/>
        <w:ind w:firstLine="709"/>
        <w:rPr>
          <w:rFonts w:eastAsia="Calibri"/>
          <w:szCs w:val="28"/>
        </w:rPr>
      </w:pPr>
      <w:proofErr w:type="gramStart"/>
      <w:r>
        <w:rPr>
          <w:szCs w:val="28"/>
        </w:rPr>
        <w:t xml:space="preserve">Федеральным законом № 286-ФЗ установлена обязанность лица, замещающего соответствующую должность, </w:t>
      </w:r>
      <w:r w:rsidRPr="00CE6D26">
        <w:rPr>
          <w:szCs w:val="28"/>
        </w:rPr>
        <w:t xml:space="preserve">в течение трех рабочих </w:t>
      </w:r>
      <w:r w:rsidRPr="00CE6D26">
        <w:t>дней</w:t>
      </w:r>
      <w:r w:rsidRPr="00CE6D26">
        <w:rPr>
          <w:szCs w:val="28"/>
        </w:rPr>
        <w:t xml:space="preserve"> со дня, когда ему стало известно о возникновении </w:t>
      </w:r>
      <w:r>
        <w:rPr>
          <w:szCs w:val="28"/>
        </w:rPr>
        <w:t xml:space="preserve">таких </w:t>
      </w:r>
      <w:r w:rsidRPr="00CE6D26">
        <w:rPr>
          <w:szCs w:val="28"/>
        </w:rPr>
        <w:t>обстоятельств</w:t>
      </w:r>
      <w:r>
        <w:rPr>
          <w:szCs w:val="28"/>
        </w:rPr>
        <w:t xml:space="preserve"> </w:t>
      </w:r>
      <w:r w:rsidRPr="00CE6D26">
        <w:rPr>
          <w:szCs w:val="28"/>
        </w:rPr>
        <w:t xml:space="preserve">подать в </w:t>
      </w:r>
      <w:r w:rsidR="007A3F94">
        <w:rPr>
          <w:rFonts w:eastAsia="Calibri"/>
          <w:szCs w:val="28"/>
        </w:rPr>
        <w:t xml:space="preserve">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указанной комиссии) </w:t>
      </w:r>
      <w:r w:rsidRPr="00CE6D26">
        <w:rPr>
          <w:szCs w:val="28"/>
        </w:rPr>
        <w:t>уведомление об этом</w:t>
      </w:r>
      <w:r>
        <w:rPr>
          <w:szCs w:val="28"/>
        </w:rPr>
        <w:t xml:space="preserve">. </w:t>
      </w:r>
      <w:proofErr w:type="gramEnd"/>
    </w:p>
    <w:p w:rsidR="004442E9" w:rsidRDefault="004442E9" w:rsidP="004442E9">
      <w:pPr>
        <w:autoSpaceDE w:val="0"/>
        <w:autoSpaceDN w:val="0"/>
        <w:adjustRightInd w:val="0"/>
        <w:spacing w:line="348" w:lineRule="auto"/>
        <w:ind w:firstLine="709"/>
        <w:rPr>
          <w:szCs w:val="28"/>
        </w:rPr>
      </w:pPr>
      <w:r>
        <w:rPr>
          <w:szCs w:val="28"/>
        </w:rPr>
        <w:t>С учетом этого Федеральным законом № 286-ФЗ внесены к</w:t>
      </w:r>
      <w:r w:rsidRPr="007E23B4">
        <w:rPr>
          <w:szCs w:val="28"/>
        </w:rPr>
        <w:t xml:space="preserve">орреспондирующие изменения в ряд </w:t>
      </w:r>
      <w:r>
        <w:rPr>
          <w:szCs w:val="28"/>
        </w:rPr>
        <w:t>федеральных законов,</w:t>
      </w:r>
      <w:r w:rsidRPr="002E08BA">
        <w:rPr>
          <w:szCs w:val="28"/>
        </w:rPr>
        <w:t xml:space="preserve"> </w:t>
      </w:r>
      <w:r>
        <w:rPr>
          <w:szCs w:val="28"/>
        </w:rPr>
        <w:t xml:space="preserve">предусматривающие освобождение от </w:t>
      </w:r>
      <w:proofErr w:type="gramStart"/>
      <w:r>
        <w:rPr>
          <w:szCs w:val="28"/>
        </w:rPr>
        <w:t>ответственности</w:t>
      </w:r>
      <w:proofErr w:type="gramEnd"/>
      <w:r>
        <w:rPr>
          <w:szCs w:val="28"/>
        </w:rPr>
        <w:t xml:space="preserve"> в том числе региональных и местных депутатов, глав муниципальных образований и глав местных администраций, должностных лиц региональных кон</w:t>
      </w:r>
      <w:r w:rsidR="007A3F94">
        <w:rPr>
          <w:szCs w:val="28"/>
        </w:rPr>
        <w:t>трольно-счетных органов.</w:t>
      </w:r>
    </w:p>
    <w:p w:rsidR="004442E9" w:rsidRDefault="004442E9" w:rsidP="004442E9">
      <w:pPr>
        <w:autoSpaceDE w:val="0"/>
        <w:autoSpaceDN w:val="0"/>
        <w:adjustRightInd w:val="0"/>
        <w:spacing w:line="348" w:lineRule="auto"/>
        <w:ind w:firstLine="709"/>
        <w:rPr>
          <w:szCs w:val="28"/>
        </w:rPr>
      </w:pPr>
      <w:r>
        <w:rPr>
          <w:szCs w:val="28"/>
        </w:rPr>
        <w:t xml:space="preserve">В связи с изложенным </w:t>
      </w:r>
      <w:r w:rsidR="007A3F94">
        <w:rPr>
          <w:szCs w:val="28"/>
        </w:rPr>
        <w:t xml:space="preserve">представленным законопроектом предлагается </w:t>
      </w:r>
      <w:r>
        <w:rPr>
          <w:szCs w:val="28"/>
        </w:rPr>
        <w:t xml:space="preserve">внести изменения в ряд актов областного законодательства и дополнить их </w:t>
      </w:r>
      <w:r w:rsidR="00095509">
        <w:rPr>
          <w:szCs w:val="28"/>
        </w:rPr>
        <w:t xml:space="preserve">аналогичными </w:t>
      </w:r>
      <w:r>
        <w:rPr>
          <w:szCs w:val="28"/>
        </w:rPr>
        <w:t>положениями об освобождении должностных лиц от ответственности в указанных случаях.</w:t>
      </w:r>
    </w:p>
    <w:p w:rsidR="004442E9" w:rsidRDefault="004442E9" w:rsidP="004442E9">
      <w:pPr>
        <w:autoSpaceDE w:val="0"/>
        <w:autoSpaceDN w:val="0"/>
        <w:adjustRightInd w:val="0"/>
        <w:spacing w:line="348" w:lineRule="auto"/>
        <w:ind w:firstLine="709"/>
        <w:rPr>
          <w:szCs w:val="28"/>
        </w:rPr>
      </w:pPr>
      <w:r>
        <w:rPr>
          <w:szCs w:val="28"/>
        </w:rPr>
        <w:t xml:space="preserve">В частности, </w:t>
      </w:r>
      <w:r w:rsidR="00095509">
        <w:rPr>
          <w:szCs w:val="28"/>
        </w:rPr>
        <w:t xml:space="preserve">законопроектом </w:t>
      </w:r>
      <w:r w:rsidR="007A3F94">
        <w:rPr>
          <w:szCs w:val="28"/>
        </w:rPr>
        <w:t xml:space="preserve">предлагается </w:t>
      </w:r>
      <w:r>
        <w:rPr>
          <w:szCs w:val="28"/>
        </w:rPr>
        <w:t xml:space="preserve">внести корреспондирующие изменения в следующие </w:t>
      </w:r>
      <w:r w:rsidRPr="007A3F94">
        <w:rPr>
          <w:szCs w:val="28"/>
        </w:rPr>
        <w:t>Областные законы:</w:t>
      </w:r>
    </w:p>
    <w:p w:rsidR="004442E9" w:rsidRPr="007A3F94" w:rsidRDefault="004442E9" w:rsidP="004442E9">
      <w:pPr>
        <w:autoSpaceDE w:val="0"/>
        <w:autoSpaceDN w:val="0"/>
        <w:adjustRightInd w:val="0"/>
        <w:spacing w:line="348" w:lineRule="auto"/>
        <w:ind w:firstLine="709"/>
        <w:rPr>
          <w:szCs w:val="28"/>
        </w:rPr>
      </w:pPr>
      <w:r>
        <w:rPr>
          <w:szCs w:val="28"/>
        </w:rPr>
        <w:t xml:space="preserve">1) от </w:t>
      </w:r>
      <w:r w:rsidRPr="004129ED">
        <w:rPr>
          <w:szCs w:val="28"/>
        </w:rPr>
        <w:t>8</w:t>
      </w:r>
      <w:r>
        <w:rPr>
          <w:szCs w:val="28"/>
        </w:rPr>
        <w:t xml:space="preserve"> июня </w:t>
      </w:r>
      <w:r w:rsidRPr="004129ED">
        <w:rPr>
          <w:szCs w:val="28"/>
        </w:rPr>
        <w:t>1994</w:t>
      </w:r>
      <w:r>
        <w:rPr>
          <w:szCs w:val="28"/>
        </w:rPr>
        <w:t xml:space="preserve"> года</w:t>
      </w:r>
      <w:r w:rsidRPr="004129ED">
        <w:rPr>
          <w:szCs w:val="28"/>
        </w:rPr>
        <w:t xml:space="preserve"> </w:t>
      </w:r>
      <w:r>
        <w:rPr>
          <w:szCs w:val="28"/>
        </w:rPr>
        <w:t>№</w:t>
      </w:r>
      <w:r w:rsidRPr="004129ED">
        <w:rPr>
          <w:szCs w:val="28"/>
        </w:rPr>
        <w:t xml:space="preserve"> 1-ЗС</w:t>
      </w:r>
      <w:r>
        <w:rPr>
          <w:szCs w:val="28"/>
        </w:rPr>
        <w:t xml:space="preserve"> </w:t>
      </w:r>
      <w:r w:rsidRPr="007A3F94">
        <w:rPr>
          <w:szCs w:val="28"/>
        </w:rPr>
        <w:t>«О статусе депутата Законодательного Собрания Ростовской области»</w:t>
      </w:r>
      <w:r w:rsidR="00B166AA">
        <w:rPr>
          <w:szCs w:val="28"/>
        </w:rPr>
        <w:t xml:space="preserve"> (статья 4)</w:t>
      </w:r>
      <w:r w:rsidRPr="007A3F94">
        <w:rPr>
          <w:szCs w:val="28"/>
        </w:rPr>
        <w:t>;</w:t>
      </w:r>
    </w:p>
    <w:p w:rsidR="004442E9" w:rsidRPr="007A3F94" w:rsidRDefault="004442E9" w:rsidP="004442E9">
      <w:pPr>
        <w:autoSpaceDE w:val="0"/>
        <w:autoSpaceDN w:val="0"/>
        <w:adjustRightInd w:val="0"/>
        <w:spacing w:line="348" w:lineRule="auto"/>
        <w:ind w:firstLine="709"/>
        <w:rPr>
          <w:szCs w:val="28"/>
        </w:rPr>
      </w:pPr>
      <w:r w:rsidRPr="007A3F94">
        <w:rPr>
          <w:szCs w:val="28"/>
        </w:rPr>
        <w:t>2) от 18 сентября 2002 года № 270-ЗС «О Законодательном Собрании Ростовской области»</w:t>
      </w:r>
      <w:r w:rsidR="00B166AA">
        <w:rPr>
          <w:szCs w:val="28"/>
        </w:rPr>
        <w:t xml:space="preserve"> (статьи 3 и 8</w:t>
      </w:r>
      <w:r w:rsidR="00B166AA" w:rsidRPr="00B166AA">
        <w:rPr>
          <w:szCs w:val="28"/>
          <w:vertAlign w:val="superscript"/>
        </w:rPr>
        <w:t>1</w:t>
      </w:r>
      <w:r w:rsidR="00B166AA">
        <w:rPr>
          <w:szCs w:val="28"/>
        </w:rPr>
        <w:t>)</w:t>
      </w:r>
      <w:r w:rsidRPr="007A3F94">
        <w:rPr>
          <w:szCs w:val="28"/>
        </w:rPr>
        <w:t>;</w:t>
      </w:r>
    </w:p>
    <w:p w:rsidR="004442E9" w:rsidRPr="007A3F94" w:rsidRDefault="004442E9" w:rsidP="004442E9">
      <w:pPr>
        <w:autoSpaceDE w:val="0"/>
        <w:autoSpaceDN w:val="0"/>
        <w:adjustRightInd w:val="0"/>
        <w:spacing w:line="348" w:lineRule="auto"/>
        <w:ind w:firstLine="709"/>
        <w:rPr>
          <w:szCs w:val="28"/>
        </w:rPr>
      </w:pPr>
      <w:r w:rsidRPr="007A3F94">
        <w:rPr>
          <w:szCs w:val="28"/>
        </w:rPr>
        <w:t>3) от 28 декабря 2005 года № 436-ЗС «О местном самоуправлении в Ростовской области»</w:t>
      </w:r>
      <w:r w:rsidR="00B166AA">
        <w:rPr>
          <w:szCs w:val="28"/>
        </w:rPr>
        <w:t xml:space="preserve"> (статьи 18 и 20)</w:t>
      </w:r>
      <w:r w:rsidRPr="007A3F94">
        <w:rPr>
          <w:szCs w:val="28"/>
        </w:rPr>
        <w:t>;</w:t>
      </w:r>
    </w:p>
    <w:p w:rsidR="004442E9" w:rsidRPr="007A3F94" w:rsidRDefault="004442E9" w:rsidP="004442E9">
      <w:pPr>
        <w:autoSpaceDE w:val="0"/>
        <w:autoSpaceDN w:val="0"/>
        <w:adjustRightInd w:val="0"/>
        <w:spacing w:line="348" w:lineRule="auto"/>
        <w:ind w:firstLine="709"/>
        <w:rPr>
          <w:szCs w:val="28"/>
        </w:rPr>
      </w:pPr>
      <w:r w:rsidRPr="007A3F94">
        <w:rPr>
          <w:szCs w:val="28"/>
        </w:rPr>
        <w:t>4) от 12 мая 2009 года № 218-ЗС «О противодействии коррупции в Ростовской области»</w:t>
      </w:r>
      <w:r w:rsidR="00B166AA">
        <w:rPr>
          <w:szCs w:val="28"/>
        </w:rPr>
        <w:t xml:space="preserve"> (статьи 6 и 13</w:t>
      </w:r>
      <w:r w:rsidR="00B166AA" w:rsidRPr="00B166AA">
        <w:rPr>
          <w:szCs w:val="28"/>
          <w:vertAlign w:val="superscript"/>
        </w:rPr>
        <w:t>4</w:t>
      </w:r>
      <w:r w:rsidR="00B166AA">
        <w:rPr>
          <w:szCs w:val="28"/>
        </w:rPr>
        <w:t>)</w:t>
      </w:r>
      <w:r w:rsidRPr="007A3F94">
        <w:rPr>
          <w:szCs w:val="28"/>
        </w:rPr>
        <w:t>;</w:t>
      </w:r>
    </w:p>
    <w:p w:rsidR="004442E9" w:rsidRPr="007A3F94" w:rsidRDefault="004442E9" w:rsidP="004442E9">
      <w:pPr>
        <w:autoSpaceDE w:val="0"/>
        <w:autoSpaceDN w:val="0"/>
        <w:adjustRightInd w:val="0"/>
        <w:spacing w:line="348" w:lineRule="auto"/>
        <w:ind w:firstLine="709"/>
        <w:rPr>
          <w:szCs w:val="28"/>
        </w:rPr>
      </w:pPr>
      <w:r w:rsidRPr="007A3F94">
        <w:rPr>
          <w:szCs w:val="28"/>
        </w:rPr>
        <w:lastRenderedPageBreak/>
        <w:t>5) от 14 сентября 2011 года № 667-ЗС «О Контрольно-счетной палате Ростовской области»</w:t>
      </w:r>
      <w:r w:rsidR="00B166AA">
        <w:rPr>
          <w:szCs w:val="28"/>
        </w:rPr>
        <w:t xml:space="preserve"> (статья 8)</w:t>
      </w:r>
      <w:r w:rsidRPr="007A3F94">
        <w:rPr>
          <w:szCs w:val="28"/>
        </w:rPr>
        <w:t>;</w:t>
      </w:r>
    </w:p>
    <w:p w:rsidR="004442E9" w:rsidRDefault="004442E9" w:rsidP="004442E9">
      <w:pPr>
        <w:autoSpaceDE w:val="0"/>
        <w:autoSpaceDN w:val="0"/>
        <w:adjustRightInd w:val="0"/>
        <w:spacing w:line="348" w:lineRule="auto"/>
        <w:ind w:firstLine="709"/>
        <w:rPr>
          <w:szCs w:val="28"/>
        </w:rPr>
      </w:pPr>
      <w:r w:rsidRPr="007A3F94">
        <w:rPr>
          <w:szCs w:val="28"/>
        </w:rPr>
        <w:t>6) от 24 апреля 2015 года № 344-ЗС «О порядке увольнения (освобождения от должности) лиц, замещающих государственные должности Ростовской области, в связи с утратой доверия»</w:t>
      </w:r>
      <w:r w:rsidR="00B166AA">
        <w:rPr>
          <w:szCs w:val="28"/>
        </w:rPr>
        <w:t xml:space="preserve"> (статья 3)</w:t>
      </w:r>
      <w:r w:rsidRPr="007A3F94">
        <w:rPr>
          <w:szCs w:val="28"/>
        </w:rPr>
        <w:t>.</w:t>
      </w:r>
    </w:p>
    <w:p w:rsidR="00C83059" w:rsidRPr="00C83059" w:rsidRDefault="00C83059" w:rsidP="00C83059">
      <w:pPr>
        <w:autoSpaceDE w:val="0"/>
        <w:autoSpaceDN w:val="0"/>
        <w:adjustRightInd w:val="0"/>
        <w:spacing w:line="329" w:lineRule="auto"/>
        <w:ind w:firstLine="709"/>
        <w:contextualSpacing/>
        <w:rPr>
          <w:szCs w:val="28"/>
        </w:rPr>
      </w:pPr>
      <w:proofErr w:type="gramStart"/>
      <w:r>
        <w:t xml:space="preserve">Кроме того, </w:t>
      </w:r>
      <w:r w:rsidR="00B166AA">
        <w:t>с учетом складывающейся</w:t>
      </w:r>
      <w:r w:rsidRPr="00A0638B">
        <w:t xml:space="preserve"> правоприменительной практик</w:t>
      </w:r>
      <w:r w:rsidR="00B166AA">
        <w:t>и</w:t>
      </w:r>
      <w:r>
        <w:t xml:space="preserve"> законопроектом</w:t>
      </w:r>
      <w:r w:rsidR="00B166AA">
        <w:t xml:space="preserve"> в Областном законе </w:t>
      </w:r>
      <w:r w:rsidR="00B166AA" w:rsidRPr="007A3F94">
        <w:rPr>
          <w:szCs w:val="28"/>
        </w:rPr>
        <w:t>«О противодействии коррупции в Ростовской области»</w:t>
      </w:r>
      <w:r>
        <w:t xml:space="preserve"> предлагается уточнить</w:t>
      </w:r>
      <w:r w:rsidR="0036095E">
        <w:t xml:space="preserve"> полномочия</w:t>
      </w:r>
      <w:r>
        <w:t xml:space="preserve"> </w:t>
      </w:r>
      <w:r w:rsidRPr="002D2C2A">
        <w:rPr>
          <w:szCs w:val="28"/>
        </w:rPr>
        <w:t>комисси</w:t>
      </w:r>
      <w:r w:rsidR="00F21D1A">
        <w:rPr>
          <w:szCs w:val="28"/>
        </w:rPr>
        <w:t>и</w:t>
      </w:r>
      <w:r w:rsidRPr="002D2C2A">
        <w:rPr>
          <w:szCs w:val="28"/>
        </w:rPr>
        <w:t xml:space="preserve"> по координации работы по противодействию коррупции в Ростовской области</w:t>
      </w:r>
      <w:r w:rsidR="0036095E">
        <w:rPr>
          <w:szCs w:val="28"/>
        </w:rPr>
        <w:t xml:space="preserve"> применительно</w:t>
      </w:r>
      <w:r w:rsidRPr="002D2C2A">
        <w:rPr>
          <w:szCs w:val="28"/>
        </w:rPr>
        <w:t xml:space="preserve"> </w:t>
      </w:r>
      <w:r w:rsidR="0036095E">
        <w:rPr>
          <w:szCs w:val="28"/>
        </w:rPr>
        <w:t xml:space="preserve">к осуществлению ею </w:t>
      </w:r>
      <w:r>
        <w:rPr>
          <w:szCs w:val="28"/>
        </w:rPr>
        <w:t>функци</w:t>
      </w:r>
      <w:r w:rsidR="0036095E">
        <w:rPr>
          <w:szCs w:val="28"/>
        </w:rPr>
        <w:t xml:space="preserve">й </w:t>
      </w:r>
      <w:r w:rsidRPr="002D2C2A">
        <w:rPr>
          <w:szCs w:val="28"/>
        </w:rPr>
        <w:t>комисси</w:t>
      </w:r>
      <w:r w:rsidR="0036095E">
        <w:rPr>
          <w:szCs w:val="28"/>
        </w:rPr>
        <w:t>и</w:t>
      </w:r>
      <w:r w:rsidRPr="002D2C2A">
        <w:rPr>
          <w:szCs w:val="28"/>
        </w:rPr>
        <w:t xml:space="preserve"> по соблюдению требований к служебному (должностному) поведению и урегулированию конфликта интересов в отношении</w:t>
      </w:r>
      <w:r>
        <w:rPr>
          <w:szCs w:val="28"/>
        </w:rPr>
        <w:t xml:space="preserve"> местных </w:t>
      </w:r>
      <w:r w:rsidRPr="00C83059">
        <w:rPr>
          <w:szCs w:val="28"/>
        </w:rPr>
        <w:t>депутат</w:t>
      </w:r>
      <w:r>
        <w:rPr>
          <w:szCs w:val="28"/>
        </w:rPr>
        <w:t>ов,</w:t>
      </w:r>
      <w:r w:rsidRPr="00C83059">
        <w:rPr>
          <w:szCs w:val="28"/>
        </w:rPr>
        <w:t xml:space="preserve"> глав</w:t>
      </w:r>
      <w:r>
        <w:rPr>
          <w:szCs w:val="28"/>
        </w:rPr>
        <w:t xml:space="preserve"> муниципальных образований и лиц, замещающих иные муниципальные должности. </w:t>
      </w:r>
      <w:proofErr w:type="gramEnd"/>
    </w:p>
    <w:p w:rsidR="002F5D63" w:rsidRPr="002F5D63" w:rsidRDefault="000D46D1" w:rsidP="00953E3B">
      <w:pPr>
        <w:autoSpaceDE w:val="0"/>
        <w:autoSpaceDN w:val="0"/>
        <w:adjustRightInd w:val="0"/>
        <w:spacing w:before="120" w:line="324" w:lineRule="auto"/>
        <w:ind w:firstLine="709"/>
        <w:rPr>
          <w:szCs w:val="28"/>
        </w:rPr>
      </w:pPr>
      <w:r w:rsidRPr="009D0392">
        <w:rPr>
          <w:szCs w:val="28"/>
        </w:rPr>
        <w:t xml:space="preserve">Принятие законопроекта не </w:t>
      </w:r>
      <w:r>
        <w:rPr>
          <w:szCs w:val="28"/>
        </w:rPr>
        <w:t>потребует</w:t>
      </w:r>
      <w:r w:rsidRPr="009D0392">
        <w:rPr>
          <w:szCs w:val="28"/>
        </w:rPr>
        <w:t xml:space="preserve"> материальных затрат. </w:t>
      </w:r>
      <w:r w:rsidR="00402F91" w:rsidRPr="009D0392">
        <w:rPr>
          <w:szCs w:val="28"/>
        </w:rPr>
        <w:t xml:space="preserve"> </w:t>
      </w:r>
    </w:p>
    <w:sectPr w:rsidR="002F5D63" w:rsidRPr="002F5D63" w:rsidSect="0012218F">
      <w:headerReference w:type="default" r:id="rId8"/>
      <w:pgSz w:w="11906" w:h="16838"/>
      <w:pgMar w:top="568" w:right="851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E69" w:rsidRDefault="00D97E69" w:rsidP="00FF6133">
      <w:r>
        <w:separator/>
      </w:r>
    </w:p>
  </w:endnote>
  <w:endnote w:type="continuationSeparator" w:id="0">
    <w:p w:rsidR="00D97E69" w:rsidRDefault="00D97E69" w:rsidP="00FF6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E69" w:rsidRDefault="00D97E69" w:rsidP="00FF6133">
      <w:r>
        <w:separator/>
      </w:r>
    </w:p>
  </w:footnote>
  <w:footnote w:type="continuationSeparator" w:id="0">
    <w:p w:rsidR="00D97E69" w:rsidRDefault="00D97E69" w:rsidP="00FF6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059" w:rsidRDefault="00E63498">
    <w:pPr>
      <w:pStyle w:val="a4"/>
      <w:jc w:val="center"/>
    </w:pPr>
    <w:fldSimple w:instr=" PAGE   \* MERGEFORMAT ">
      <w:r w:rsidR="00D02D1B">
        <w:rPr>
          <w:noProof/>
        </w:rPr>
        <w:t>2</w:t>
      </w:r>
    </w:fldSimple>
  </w:p>
  <w:p w:rsidR="00C83059" w:rsidRDefault="00C830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B6ED6"/>
    <w:multiLevelType w:val="hybridMultilevel"/>
    <w:tmpl w:val="962EDC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F91"/>
    <w:rsid w:val="0000086C"/>
    <w:rsid w:val="00000C28"/>
    <w:rsid w:val="00001A45"/>
    <w:rsid w:val="00006337"/>
    <w:rsid w:val="00017B96"/>
    <w:rsid w:val="00021D8A"/>
    <w:rsid w:val="0002477A"/>
    <w:rsid w:val="00037C86"/>
    <w:rsid w:val="00047393"/>
    <w:rsid w:val="000510BE"/>
    <w:rsid w:val="000578FA"/>
    <w:rsid w:val="00061183"/>
    <w:rsid w:val="0006128A"/>
    <w:rsid w:val="000801C9"/>
    <w:rsid w:val="00080B5C"/>
    <w:rsid w:val="00094B16"/>
    <w:rsid w:val="00095509"/>
    <w:rsid w:val="000A2267"/>
    <w:rsid w:val="000A3BC2"/>
    <w:rsid w:val="000B5E7E"/>
    <w:rsid w:val="000C1F30"/>
    <w:rsid w:val="000C2EC8"/>
    <w:rsid w:val="000D1E85"/>
    <w:rsid w:val="000D255B"/>
    <w:rsid w:val="000D46D1"/>
    <w:rsid w:val="000D64E1"/>
    <w:rsid w:val="000E2C10"/>
    <w:rsid w:val="00101652"/>
    <w:rsid w:val="00111DAD"/>
    <w:rsid w:val="00116FB4"/>
    <w:rsid w:val="0012218F"/>
    <w:rsid w:val="00132A53"/>
    <w:rsid w:val="0013355E"/>
    <w:rsid w:val="001433EF"/>
    <w:rsid w:val="00157D85"/>
    <w:rsid w:val="00161B66"/>
    <w:rsid w:val="0016276E"/>
    <w:rsid w:val="00164153"/>
    <w:rsid w:val="00177189"/>
    <w:rsid w:val="001816D7"/>
    <w:rsid w:val="00183303"/>
    <w:rsid w:val="001843C1"/>
    <w:rsid w:val="0018606B"/>
    <w:rsid w:val="001860B0"/>
    <w:rsid w:val="00196852"/>
    <w:rsid w:val="001A7D12"/>
    <w:rsid w:val="001A7F91"/>
    <w:rsid w:val="001B0472"/>
    <w:rsid w:val="001B27E5"/>
    <w:rsid w:val="001B4587"/>
    <w:rsid w:val="001B514F"/>
    <w:rsid w:val="001B6D06"/>
    <w:rsid w:val="001C0586"/>
    <w:rsid w:val="001C3C0F"/>
    <w:rsid w:val="001C6D35"/>
    <w:rsid w:val="001D0012"/>
    <w:rsid w:val="001D1EE7"/>
    <w:rsid w:val="001D7438"/>
    <w:rsid w:val="001F4394"/>
    <w:rsid w:val="00201060"/>
    <w:rsid w:val="002027D1"/>
    <w:rsid w:val="00202A3B"/>
    <w:rsid w:val="00206AE5"/>
    <w:rsid w:val="00216F43"/>
    <w:rsid w:val="00217CDB"/>
    <w:rsid w:val="00220623"/>
    <w:rsid w:val="00220B47"/>
    <w:rsid w:val="00227CB1"/>
    <w:rsid w:val="00231913"/>
    <w:rsid w:val="002325CC"/>
    <w:rsid w:val="002346E2"/>
    <w:rsid w:val="00237CEA"/>
    <w:rsid w:val="00262F39"/>
    <w:rsid w:val="002634BE"/>
    <w:rsid w:val="0026370E"/>
    <w:rsid w:val="00265160"/>
    <w:rsid w:val="002836F1"/>
    <w:rsid w:val="00284E2B"/>
    <w:rsid w:val="00286983"/>
    <w:rsid w:val="00290F9A"/>
    <w:rsid w:val="002A0B85"/>
    <w:rsid w:val="002A26C7"/>
    <w:rsid w:val="002B1919"/>
    <w:rsid w:val="002C0CC1"/>
    <w:rsid w:val="002C3ED5"/>
    <w:rsid w:val="002D136B"/>
    <w:rsid w:val="002D2C2A"/>
    <w:rsid w:val="002D3425"/>
    <w:rsid w:val="002D6610"/>
    <w:rsid w:val="002D6B98"/>
    <w:rsid w:val="002D7C58"/>
    <w:rsid w:val="002E2C39"/>
    <w:rsid w:val="002E4DA7"/>
    <w:rsid w:val="002F1588"/>
    <w:rsid w:val="002F3FBB"/>
    <w:rsid w:val="002F5D63"/>
    <w:rsid w:val="002F6F10"/>
    <w:rsid w:val="0030017D"/>
    <w:rsid w:val="00302439"/>
    <w:rsid w:val="00314F12"/>
    <w:rsid w:val="003174EE"/>
    <w:rsid w:val="00317F6E"/>
    <w:rsid w:val="00323A39"/>
    <w:rsid w:val="00325CFF"/>
    <w:rsid w:val="00325D68"/>
    <w:rsid w:val="003268B4"/>
    <w:rsid w:val="003303B3"/>
    <w:rsid w:val="00332B27"/>
    <w:rsid w:val="00340697"/>
    <w:rsid w:val="00341824"/>
    <w:rsid w:val="00343582"/>
    <w:rsid w:val="00346032"/>
    <w:rsid w:val="00346A35"/>
    <w:rsid w:val="003566C9"/>
    <w:rsid w:val="00357512"/>
    <w:rsid w:val="0036095E"/>
    <w:rsid w:val="00364256"/>
    <w:rsid w:val="003655AD"/>
    <w:rsid w:val="003673A9"/>
    <w:rsid w:val="00367496"/>
    <w:rsid w:val="00371F27"/>
    <w:rsid w:val="00384536"/>
    <w:rsid w:val="003854B1"/>
    <w:rsid w:val="0039613A"/>
    <w:rsid w:val="00397B59"/>
    <w:rsid w:val="003B0671"/>
    <w:rsid w:val="003C3074"/>
    <w:rsid w:val="003D26E9"/>
    <w:rsid w:val="003D57E0"/>
    <w:rsid w:val="003D5C60"/>
    <w:rsid w:val="003E3451"/>
    <w:rsid w:val="003E6026"/>
    <w:rsid w:val="003E641B"/>
    <w:rsid w:val="003F13DE"/>
    <w:rsid w:val="003F1F76"/>
    <w:rsid w:val="00402F91"/>
    <w:rsid w:val="0040641A"/>
    <w:rsid w:val="00406C19"/>
    <w:rsid w:val="004100FE"/>
    <w:rsid w:val="00416E64"/>
    <w:rsid w:val="00420BA3"/>
    <w:rsid w:val="0042158C"/>
    <w:rsid w:val="0042381C"/>
    <w:rsid w:val="00424072"/>
    <w:rsid w:val="0042690D"/>
    <w:rsid w:val="004270C9"/>
    <w:rsid w:val="004313E2"/>
    <w:rsid w:val="00433D7F"/>
    <w:rsid w:val="00437601"/>
    <w:rsid w:val="00437C09"/>
    <w:rsid w:val="004442E9"/>
    <w:rsid w:val="004547B0"/>
    <w:rsid w:val="00457E3C"/>
    <w:rsid w:val="00463DEB"/>
    <w:rsid w:val="00470A3C"/>
    <w:rsid w:val="004726DB"/>
    <w:rsid w:val="00472941"/>
    <w:rsid w:val="0048778F"/>
    <w:rsid w:val="0049758C"/>
    <w:rsid w:val="004A1B81"/>
    <w:rsid w:val="004A38D0"/>
    <w:rsid w:val="004A5546"/>
    <w:rsid w:val="004A5C05"/>
    <w:rsid w:val="004B1EC9"/>
    <w:rsid w:val="004C4654"/>
    <w:rsid w:val="004C6ADE"/>
    <w:rsid w:val="004D5FA8"/>
    <w:rsid w:val="004D68FC"/>
    <w:rsid w:val="004E2A5C"/>
    <w:rsid w:val="004E4B04"/>
    <w:rsid w:val="004F1027"/>
    <w:rsid w:val="004F1A0F"/>
    <w:rsid w:val="005032FF"/>
    <w:rsid w:val="00503E56"/>
    <w:rsid w:val="00504AE2"/>
    <w:rsid w:val="00505EB9"/>
    <w:rsid w:val="0050678E"/>
    <w:rsid w:val="00507D8E"/>
    <w:rsid w:val="00512C4D"/>
    <w:rsid w:val="0051599D"/>
    <w:rsid w:val="00515E77"/>
    <w:rsid w:val="0053007B"/>
    <w:rsid w:val="00531D10"/>
    <w:rsid w:val="00535D2B"/>
    <w:rsid w:val="00541082"/>
    <w:rsid w:val="005420F8"/>
    <w:rsid w:val="00542E51"/>
    <w:rsid w:val="00544D1B"/>
    <w:rsid w:val="00566960"/>
    <w:rsid w:val="0057098E"/>
    <w:rsid w:val="005740F2"/>
    <w:rsid w:val="00577AB5"/>
    <w:rsid w:val="00580C57"/>
    <w:rsid w:val="00583071"/>
    <w:rsid w:val="005878C1"/>
    <w:rsid w:val="0059295C"/>
    <w:rsid w:val="005A681C"/>
    <w:rsid w:val="005B3BB1"/>
    <w:rsid w:val="005C1942"/>
    <w:rsid w:val="005C5457"/>
    <w:rsid w:val="005C56A7"/>
    <w:rsid w:val="005C611F"/>
    <w:rsid w:val="005E0C76"/>
    <w:rsid w:val="005E5921"/>
    <w:rsid w:val="005F762A"/>
    <w:rsid w:val="005F7CE0"/>
    <w:rsid w:val="00606C41"/>
    <w:rsid w:val="00620B11"/>
    <w:rsid w:val="0062255D"/>
    <w:rsid w:val="0062537E"/>
    <w:rsid w:val="00636182"/>
    <w:rsid w:val="0064243B"/>
    <w:rsid w:val="0064293A"/>
    <w:rsid w:val="006475B4"/>
    <w:rsid w:val="00650E5C"/>
    <w:rsid w:val="00652B82"/>
    <w:rsid w:val="00657C48"/>
    <w:rsid w:val="0066546F"/>
    <w:rsid w:val="006675EE"/>
    <w:rsid w:val="00667B00"/>
    <w:rsid w:val="00671E16"/>
    <w:rsid w:val="00680200"/>
    <w:rsid w:val="00690177"/>
    <w:rsid w:val="006960C7"/>
    <w:rsid w:val="00696851"/>
    <w:rsid w:val="006A0CFB"/>
    <w:rsid w:val="006A56AD"/>
    <w:rsid w:val="006B1459"/>
    <w:rsid w:val="006C10D7"/>
    <w:rsid w:val="006C7441"/>
    <w:rsid w:val="006D47B2"/>
    <w:rsid w:val="006E0814"/>
    <w:rsid w:val="006E60DC"/>
    <w:rsid w:val="006E76A9"/>
    <w:rsid w:val="006F4BBB"/>
    <w:rsid w:val="006F5D9B"/>
    <w:rsid w:val="00700812"/>
    <w:rsid w:val="007057E4"/>
    <w:rsid w:val="0070666C"/>
    <w:rsid w:val="00706D50"/>
    <w:rsid w:val="00710721"/>
    <w:rsid w:val="00712192"/>
    <w:rsid w:val="0071275E"/>
    <w:rsid w:val="00715463"/>
    <w:rsid w:val="007332CF"/>
    <w:rsid w:val="00735A96"/>
    <w:rsid w:val="00735B57"/>
    <w:rsid w:val="00736889"/>
    <w:rsid w:val="00741C41"/>
    <w:rsid w:val="00751D7A"/>
    <w:rsid w:val="00756240"/>
    <w:rsid w:val="00757CC3"/>
    <w:rsid w:val="00762E5D"/>
    <w:rsid w:val="00764037"/>
    <w:rsid w:val="007641C0"/>
    <w:rsid w:val="00765F03"/>
    <w:rsid w:val="00766780"/>
    <w:rsid w:val="00767C5E"/>
    <w:rsid w:val="00770504"/>
    <w:rsid w:val="00771AFA"/>
    <w:rsid w:val="007740B7"/>
    <w:rsid w:val="00774B2E"/>
    <w:rsid w:val="0078411B"/>
    <w:rsid w:val="00785BE0"/>
    <w:rsid w:val="00791436"/>
    <w:rsid w:val="00791A19"/>
    <w:rsid w:val="00793273"/>
    <w:rsid w:val="007970B4"/>
    <w:rsid w:val="007A3F94"/>
    <w:rsid w:val="007A4410"/>
    <w:rsid w:val="007B2038"/>
    <w:rsid w:val="007B431D"/>
    <w:rsid w:val="007B7DD9"/>
    <w:rsid w:val="007C2860"/>
    <w:rsid w:val="007C36B7"/>
    <w:rsid w:val="007C477A"/>
    <w:rsid w:val="007C4E86"/>
    <w:rsid w:val="007C6380"/>
    <w:rsid w:val="007C6C44"/>
    <w:rsid w:val="007D1975"/>
    <w:rsid w:val="007D6F51"/>
    <w:rsid w:val="007E1759"/>
    <w:rsid w:val="007E4E81"/>
    <w:rsid w:val="007F2AAA"/>
    <w:rsid w:val="007F358C"/>
    <w:rsid w:val="007F5F92"/>
    <w:rsid w:val="008004E8"/>
    <w:rsid w:val="008037F0"/>
    <w:rsid w:val="00803C32"/>
    <w:rsid w:val="00804354"/>
    <w:rsid w:val="008053B2"/>
    <w:rsid w:val="008072E4"/>
    <w:rsid w:val="00807C65"/>
    <w:rsid w:val="0081057D"/>
    <w:rsid w:val="00820C19"/>
    <w:rsid w:val="00821A7D"/>
    <w:rsid w:val="008258A5"/>
    <w:rsid w:val="00831ACD"/>
    <w:rsid w:val="00832A20"/>
    <w:rsid w:val="00837E30"/>
    <w:rsid w:val="00840478"/>
    <w:rsid w:val="008463A1"/>
    <w:rsid w:val="00865A6E"/>
    <w:rsid w:val="008661A0"/>
    <w:rsid w:val="00866EC8"/>
    <w:rsid w:val="00873840"/>
    <w:rsid w:val="00873E6C"/>
    <w:rsid w:val="008772ED"/>
    <w:rsid w:val="00880D4F"/>
    <w:rsid w:val="00881DDF"/>
    <w:rsid w:val="008834BB"/>
    <w:rsid w:val="0089037E"/>
    <w:rsid w:val="008921D0"/>
    <w:rsid w:val="00894BA4"/>
    <w:rsid w:val="0089664B"/>
    <w:rsid w:val="008A006E"/>
    <w:rsid w:val="008A3BB9"/>
    <w:rsid w:val="008A5329"/>
    <w:rsid w:val="008B3CFB"/>
    <w:rsid w:val="008B6F97"/>
    <w:rsid w:val="008C510F"/>
    <w:rsid w:val="008D1076"/>
    <w:rsid w:val="008D48CB"/>
    <w:rsid w:val="008E44B7"/>
    <w:rsid w:val="009009AC"/>
    <w:rsid w:val="00902158"/>
    <w:rsid w:val="00902ED2"/>
    <w:rsid w:val="00905F83"/>
    <w:rsid w:val="0091096A"/>
    <w:rsid w:val="00912CB7"/>
    <w:rsid w:val="009132BF"/>
    <w:rsid w:val="00916F5D"/>
    <w:rsid w:val="00922D21"/>
    <w:rsid w:val="00925776"/>
    <w:rsid w:val="00925EE7"/>
    <w:rsid w:val="0094250E"/>
    <w:rsid w:val="00944991"/>
    <w:rsid w:val="00952322"/>
    <w:rsid w:val="00953E3B"/>
    <w:rsid w:val="0095465D"/>
    <w:rsid w:val="00956C87"/>
    <w:rsid w:val="00971AD8"/>
    <w:rsid w:val="00991009"/>
    <w:rsid w:val="009A5406"/>
    <w:rsid w:val="009A59F8"/>
    <w:rsid w:val="009A680E"/>
    <w:rsid w:val="009B12C2"/>
    <w:rsid w:val="009B2CCF"/>
    <w:rsid w:val="009B2EAD"/>
    <w:rsid w:val="009C1675"/>
    <w:rsid w:val="009C40E1"/>
    <w:rsid w:val="009C41D5"/>
    <w:rsid w:val="009C5908"/>
    <w:rsid w:val="009C5B44"/>
    <w:rsid w:val="009D0392"/>
    <w:rsid w:val="009D5426"/>
    <w:rsid w:val="009E228E"/>
    <w:rsid w:val="009E4914"/>
    <w:rsid w:val="009F0394"/>
    <w:rsid w:val="009F0E06"/>
    <w:rsid w:val="009F2FCF"/>
    <w:rsid w:val="009F3D57"/>
    <w:rsid w:val="009F58D4"/>
    <w:rsid w:val="009F6E54"/>
    <w:rsid w:val="00A07F22"/>
    <w:rsid w:val="00A100AF"/>
    <w:rsid w:val="00A10567"/>
    <w:rsid w:val="00A2232C"/>
    <w:rsid w:val="00A229DB"/>
    <w:rsid w:val="00A2468B"/>
    <w:rsid w:val="00A330A8"/>
    <w:rsid w:val="00A36686"/>
    <w:rsid w:val="00A37182"/>
    <w:rsid w:val="00A43EA5"/>
    <w:rsid w:val="00A44B6F"/>
    <w:rsid w:val="00A454EA"/>
    <w:rsid w:val="00A4755C"/>
    <w:rsid w:val="00A51001"/>
    <w:rsid w:val="00A529CC"/>
    <w:rsid w:val="00A5630A"/>
    <w:rsid w:val="00A576B3"/>
    <w:rsid w:val="00A66541"/>
    <w:rsid w:val="00A74E00"/>
    <w:rsid w:val="00A77596"/>
    <w:rsid w:val="00A810CC"/>
    <w:rsid w:val="00A9444E"/>
    <w:rsid w:val="00A96FA0"/>
    <w:rsid w:val="00AA046B"/>
    <w:rsid w:val="00AA2C04"/>
    <w:rsid w:val="00AA30A9"/>
    <w:rsid w:val="00AA39C0"/>
    <w:rsid w:val="00AA5900"/>
    <w:rsid w:val="00AB0837"/>
    <w:rsid w:val="00AB318C"/>
    <w:rsid w:val="00AD0B81"/>
    <w:rsid w:val="00AD0CE0"/>
    <w:rsid w:val="00AD33AC"/>
    <w:rsid w:val="00AE17DD"/>
    <w:rsid w:val="00AE6A5F"/>
    <w:rsid w:val="00AF09E6"/>
    <w:rsid w:val="00AF5EFE"/>
    <w:rsid w:val="00B07C50"/>
    <w:rsid w:val="00B166AA"/>
    <w:rsid w:val="00B2162E"/>
    <w:rsid w:val="00B315F3"/>
    <w:rsid w:val="00B357A5"/>
    <w:rsid w:val="00B36C3B"/>
    <w:rsid w:val="00B3746D"/>
    <w:rsid w:val="00B37E90"/>
    <w:rsid w:val="00B46FAD"/>
    <w:rsid w:val="00B51916"/>
    <w:rsid w:val="00B55AD0"/>
    <w:rsid w:val="00B6118F"/>
    <w:rsid w:val="00B6456C"/>
    <w:rsid w:val="00B65CF5"/>
    <w:rsid w:val="00B77B77"/>
    <w:rsid w:val="00B92979"/>
    <w:rsid w:val="00B95AA2"/>
    <w:rsid w:val="00B976C1"/>
    <w:rsid w:val="00BA2345"/>
    <w:rsid w:val="00BB37E1"/>
    <w:rsid w:val="00BC25B3"/>
    <w:rsid w:val="00BC5820"/>
    <w:rsid w:val="00BD0110"/>
    <w:rsid w:val="00BD22BE"/>
    <w:rsid w:val="00BD429B"/>
    <w:rsid w:val="00BD59C4"/>
    <w:rsid w:val="00BD610A"/>
    <w:rsid w:val="00BD7B88"/>
    <w:rsid w:val="00BE737A"/>
    <w:rsid w:val="00BE7FD8"/>
    <w:rsid w:val="00BF2849"/>
    <w:rsid w:val="00C025C8"/>
    <w:rsid w:val="00C2036B"/>
    <w:rsid w:val="00C24649"/>
    <w:rsid w:val="00C26166"/>
    <w:rsid w:val="00C33C8D"/>
    <w:rsid w:val="00C374A0"/>
    <w:rsid w:val="00C57A8A"/>
    <w:rsid w:val="00C601EC"/>
    <w:rsid w:val="00C61528"/>
    <w:rsid w:val="00C67960"/>
    <w:rsid w:val="00C71E9F"/>
    <w:rsid w:val="00C772FC"/>
    <w:rsid w:val="00C83059"/>
    <w:rsid w:val="00C84528"/>
    <w:rsid w:val="00C94A0B"/>
    <w:rsid w:val="00C94F21"/>
    <w:rsid w:val="00C97806"/>
    <w:rsid w:val="00CA5514"/>
    <w:rsid w:val="00CA5923"/>
    <w:rsid w:val="00CA5C0E"/>
    <w:rsid w:val="00CA6330"/>
    <w:rsid w:val="00CB11BC"/>
    <w:rsid w:val="00CB1338"/>
    <w:rsid w:val="00CB294C"/>
    <w:rsid w:val="00CB75EC"/>
    <w:rsid w:val="00CC2681"/>
    <w:rsid w:val="00CC38A7"/>
    <w:rsid w:val="00CE58B4"/>
    <w:rsid w:val="00D020E6"/>
    <w:rsid w:val="00D02A10"/>
    <w:rsid w:val="00D02D1B"/>
    <w:rsid w:val="00D07FE3"/>
    <w:rsid w:val="00D158B3"/>
    <w:rsid w:val="00D16EB3"/>
    <w:rsid w:val="00D20E92"/>
    <w:rsid w:val="00D213E7"/>
    <w:rsid w:val="00D25087"/>
    <w:rsid w:val="00D268E7"/>
    <w:rsid w:val="00D30560"/>
    <w:rsid w:val="00D32A17"/>
    <w:rsid w:val="00D353E8"/>
    <w:rsid w:val="00D46EE0"/>
    <w:rsid w:val="00D56C0F"/>
    <w:rsid w:val="00D606BB"/>
    <w:rsid w:val="00D64C08"/>
    <w:rsid w:val="00D66A41"/>
    <w:rsid w:val="00D67241"/>
    <w:rsid w:val="00D760B5"/>
    <w:rsid w:val="00D77285"/>
    <w:rsid w:val="00D83467"/>
    <w:rsid w:val="00D83C0B"/>
    <w:rsid w:val="00D84BB5"/>
    <w:rsid w:val="00D8693F"/>
    <w:rsid w:val="00D96EED"/>
    <w:rsid w:val="00D97490"/>
    <w:rsid w:val="00D97E69"/>
    <w:rsid w:val="00DA39FF"/>
    <w:rsid w:val="00DB348F"/>
    <w:rsid w:val="00DC0CF0"/>
    <w:rsid w:val="00DD0DE8"/>
    <w:rsid w:val="00DD4A80"/>
    <w:rsid w:val="00DF4DDF"/>
    <w:rsid w:val="00E079D8"/>
    <w:rsid w:val="00E1670C"/>
    <w:rsid w:val="00E178F9"/>
    <w:rsid w:val="00E231D5"/>
    <w:rsid w:val="00E336EB"/>
    <w:rsid w:val="00E3446C"/>
    <w:rsid w:val="00E3502F"/>
    <w:rsid w:val="00E3576B"/>
    <w:rsid w:val="00E37C90"/>
    <w:rsid w:val="00E428B2"/>
    <w:rsid w:val="00E4390B"/>
    <w:rsid w:val="00E63498"/>
    <w:rsid w:val="00E64C8B"/>
    <w:rsid w:val="00E65217"/>
    <w:rsid w:val="00E735D7"/>
    <w:rsid w:val="00E8048A"/>
    <w:rsid w:val="00E83B22"/>
    <w:rsid w:val="00E92795"/>
    <w:rsid w:val="00E96D55"/>
    <w:rsid w:val="00EA0493"/>
    <w:rsid w:val="00EA37B1"/>
    <w:rsid w:val="00EA6C5E"/>
    <w:rsid w:val="00EC2E4F"/>
    <w:rsid w:val="00EC5FCE"/>
    <w:rsid w:val="00EC7ED7"/>
    <w:rsid w:val="00EE14D1"/>
    <w:rsid w:val="00EF1828"/>
    <w:rsid w:val="00EF3C85"/>
    <w:rsid w:val="00EF68C7"/>
    <w:rsid w:val="00F024AA"/>
    <w:rsid w:val="00F02BD6"/>
    <w:rsid w:val="00F054E0"/>
    <w:rsid w:val="00F1033E"/>
    <w:rsid w:val="00F13AE8"/>
    <w:rsid w:val="00F204D6"/>
    <w:rsid w:val="00F21D1A"/>
    <w:rsid w:val="00F23932"/>
    <w:rsid w:val="00F23DEA"/>
    <w:rsid w:val="00F25125"/>
    <w:rsid w:val="00F311D5"/>
    <w:rsid w:val="00F31555"/>
    <w:rsid w:val="00F36E54"/>
    <w:rsid w:val="00F40969"/>
    <w:rsid w:val="00F418EA"/>
    <w:rsid w:val="00F41B2B"/>
    <w:rsid w:val="00F50657"/>
    <w:rsid w:val="00F5321C"/>
    <w:rsid w:val="00F5330F"/>
    <w:rsid w:val="00F54AFC"/>
    <w:rsid w:val="00F8130C"/>
    <w:rsid w:val="00F86394"/>
    <w:rsid w:val="00F94128"/>
    <w:rsid w:val="00FA7B59"/>
    <w:rsid w:val="00FB0510"/>
    <w:rsid w:val="00FB4704"/>
    <w:rsid w:val="00FB6437"/>
    <w:rsid w:val="00FC23C2"/>
    <w:rsid w:val="00FC6BA3"/>
    <w:rsid w:val="00FD3CFD"/>
    <w:rsid w:val="00FD44DB"/>
    <w:rsid w:val="00FE1B00"/>
    <w:rsid w:val="00FE5E5C"/>
    <w:rsid w:val="00FF547D"/>
    <w:rsid w:val="00FF6133"/>
    <w:rsid w:val="00FF798B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91"/>
    <w:pPr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402F91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402F91"/>
    <w:pPr>
      <w:keepNext/>
      <w:ind w:firstLine="851"/>
      <w:jc w:val="center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F91"/>
    <w:rPr>
      <w:rFonts w:eastAsia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2F91"/>
    <w:rPr>
      <w:rFonts w:eastAsia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0578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515E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6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6133"/>
    <w:rPr>
      <w:rFonts w:eastAsia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FF61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6133"/>
    <w:rPr>
      <w:rFonts w:eastAsia="Times New Roman"/>
      <w:sz w:val="28"/>
    </w:rPr>
  </w:style>
  <w:style w:type="paragraph" w:customStyle="1" w:styleId="1210">
    <w:name w:val="Абзац 1 и 2/10"/>
    <w:basedOn w:val="a"/>
    <w:rsid w:val="00006337"/>
    <w:pPr>
      <w:spacing w:after="140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79888-1378-4D52-B4FA-A1E8DB64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Borkovskaya</cp:lastModifiedBy>
  <cp:revision>9</cp:revision>
  <cp:lastPrinted>2023-10-11T12:18:00Z</cp:lastPrinted>
  <dcterms:created xsi:type="dcterms:W3CDTF">2023-09-19T11:16:00Z</dcterms:created>
  <dcterms:modified xsi:type="dcterms:W3CDTF">2023-10-12T11:46:00Z</dcterms:modified>
</cp:coreProperties>
</file>