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0A" w:rsidRPr="00A579E3" w:rsidRDefault="00135EAC" w:rsidP="00056405">
      <w:pPr>
        <w:jc w:val="center"/>
        <w:rPr>
          <w:b/>
          <w:sz w:val="28"/>
          <w:szCs w:val="28"/>
        </w:rPr>
      </w:pPr>
      <w:r w:rsidRPr="00A579E3">
        <w:rPr>
          <w:b/>
          <w:sz w:val="28"/>
          <w:szCs w:val="28"/>
        </w:rPr>
        <w:t>Перечень</w:t>
      </w:r>
    </w:p>
    <w:p w:rsidR="00135EAC" w:rsidRPr="00A579E3" w:rsidRDefault="00135EAC" w:rsidP="00056405">
      <w:pPr>
        <w:jc w:val="center"/>
        <w:rPr>
          <w:b/>
          <w:sz w:val="28"/>
          <w:szCs w:val="28"/>
        </w:rPr>
      </w:pPr>
      <w:r w:rsidRPr="00A579E3">
        <w:rPr>
          <w:b/>
          <w:sz w:val="28"/>
          <w:szCs w:val="28"/>
        </w:rPr>
        <w:t>актов областного законодательства, подлежащих признанию</w:t>
      </w:r>
    </w:p>
    <w:p w:rsidR="00056405" w:rsidRPr="00056405" w:rsidRDefault="00135EAC" w:rsidP="00624451">
      <w:pPr>
        <w:pStyle w:val="2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A579E3">
        <w:rPr>
          <w:b/>
          <w:sz w:val="28"/>
          <w:szCs w:val="28"/>
        </w:rPr>
        <w:t xml:space="preserve">утратившими силу, приостановлению, изменению, дополнению </w:t>
      </w:r>
      <w:r w:rsidR="00FB66C5">
        <w:rPr>
          <w:b/>
          <w:sz w:val="28"/>
          <w:szCs w:val="28"/>
        </w:rPr>
        <w:t xml:space="preserve">или </w:t>
      </w:r>
      <w:r w:rsidR="00AC1429">
        <w:rPr>
          <w:b/>
          <w:sz w:val="28"/>
          <w:szCs w:val="28"/>
        </w:rPr>
        <w:t>принятию</w:t>
      </w:r>
      <w:r w:rsidR="00AC1429" w:rsidRPr="00A579E3">
        <w:rPr>
          <w:b/>
          <w:sz w:val="28"/>
          <w:szCs w:val="28"/>
        </w:rPr>
        <w:t xml:space="preserve"> </w:t>
      </w:r>
      <w:r w:rsidRPr="00A579E3">
        <w:rPr>
          <w:b/>
          <w:sz w:val="28"/>
          <w:szCs w:val="28"/>
        </w:rPr>
        <w:t xml:space="preserve">в связи с принятием Областного закона </w:t>
      </w:r>
      <w:r w:rsidR="00056405" w:rsidRPr="00056405">
        <w:rPr>
          <w:b/>
          <w:sz w:val="28"/>
          <w:szCs w:val="28"/>
        </w:rPr>
        <w:t xml:space="preserve">«Об </w:t>
      </w:r>
      <w:proofErr w:type="gramStart"/>
      <w:r w:rsidR="00056405" w:rsidRPr="00056405">
        <w:rPr>
          <w:b/>
          <w:sz w:val="28"/>
          <w:szCs w:val="28"/>
        </w:rPr>
        <w:t>отчете</w:t>
      </w:r>
      <w:proofErr w:type="gramEnd"/>
      <w:r w:rsidR="00056405" w:rsidRPr="00056405">
        <w:rPr>
          <w:b/>
          <w:sz w:val="28"/>
          <w:szCs w:val="28"/>
        </w:rPr>
        <w:t xml:space="preserve"> об исполнении областного бюджета за 20</w:t>
      </w:r>
      <w:r w:rsidR="005C4BD6">
        <w:rPr>
          <w:b/>
          <w:sz w:val="28"/>
          <w:szCs w:val="28"/>
        </w:rPr>
        <w:t>2</w:t>
      </w:r>
      <w:r w:rsidR="000F27CC" w:rsidRPr="000F27CC">
        <w:rPr>
          <w:b/>
          <w:sz w:val="28"/>
          <w:szCs w:val="28"/>
        </w:rPr>
        <w:t>3</w:t>
      </w:r>
      <w:r w:rsidR="00056405" w:rsidRPr="00056405">
        <w:rPr>
          <w:b/>
          <w:sz w:val="28"/>
          <w:szCs w:val="28"/>
        </w:rPr>
        <w:t xml:space="preserve"> год»</w:t>
      </w:r>
    </w:p>
    <w:p w:rsidR="00135EAC" w:rsidRDefault="00135EAC" w:rsidP="00985147">
      <w:pPr>
        <w:rPr>
          <w:b/>
          <w:sz w:val="28"/>
          <w:szCs w:val="28"/>
        </w:rPr>
      </w:pPr>
    </w:p>
    <w:p w:rsidR="00056405" w:rsidRDefault="00056405" w:rsidP="00624451">
      <w:pPr>
        <w:pStyle w:val="a3"/>
        <w:ind w:left="0"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135EAC" w:rsidRPr="00056405">
        <w:rPr>
          <w:szCs w:val="28"/>
        </w:rPr>
        <w:t xml:space="preserve">Принятие Областного закона </w:t>
      </w:r>
      <w:r w:rsidRPr="00056405">
        <w:rPr>
          <w:szCs w:val="28"/>
        </w:rPr>
        <w:t xml:space="preserve">«Об </w:t>
      </w:r>
      <w:proofErr w:type="gramStart"/>
      <w:r w:rsidRPr="00056405">
        <w:rPr>
          <w:szCs w:val="28"/>
        </w:rPr>
        <w:t>отчете</w:t>
      </w:r>
      <w:proofErr w:type="gramEnd"/>
      <w:r w:rsidRPr="00056405">
        <w:rPr>
          <w:szCs w:val="28"/>
        </w:rPr>
        <w:t xml:space="preserve"> об исполнении областного бюджета за 20</w:t>
      </w:r>
      <w:r w:rsidR="005C4BD6">
        <w:rPr>
          <w:szCs w:val="28"/>
        </w:rPr>
        <w:t>2</w:t>
      </w:r>
      <w:r w:rsidR="000F27CC" w:rsidRPr="000F27CC">
        <w:rPr>
          <w:szCs w:val="28"/>
        </w:rPr>
        <w:t>3</w:t>
      </w:r>
      <w:r w:rsidRPr="00056405">
        <w:rPr>
          <w:szCs w:val="28"/>
        </w:rPr>
        <w:t xml:space="preserve"> год»</w:t>
      </w:r>
      <w:r>
        <w:rPr>
          <w:szCs w:val="28"/>
        </w:rPr>
        <w:t xml:space="preserve"> </w:t>
      </w:r>
      <w:r w:rsidR="00624451">
        <w:rPr>
          <w:szCs w:val="28"/>
        </w:rPr>
        <w:t>не потребует признания утратившими силу, приостановления, принятия, внесения изменений или дополнений в нормативные акты областного законодательства.</w:t>
      </w:r>
    </w:p>
    <w:p w:rsidR="00365A79" w:rsidRDefault="00365A79" w:rsidP="00135EAC">
      <w:pPr>
        <w:ind w:firstLine="900"/>
        <w:jc w:val="both"/>
        <w:rPr>
          <w:sz w:val="28"/>
          <w:szCs w:val="28"/>
        </w:rPr>
      </w:pPr>
    </w:p>
    <w:p w:rsidR="00043BEF" w:rsidRDefault="00043BEF" w:rsidP="00135EAC">
      <w:pPr>
        <w:ind w:firstLine="900"/>
        <w:jc w:val="both"/>
        <w:rPr>
          <w:sz w:val="28"/>
          <w:szCs w:val="28"/>
        </w:rPr>
      </w:pPr>
    </w:p>
    <w:p w:rsidR="00043BEF" w:rsidRDefault="00043BEF" w:rsidP="00135EAC">
      <w:pPr>
        <w:ind w:firstLine="900"/>
        <w:jc w:val="both"/>
        <w:rPr>
          <w:sz w:val="28"/>
          <w:szCs w:val="28"/>
        </w:rPr>
      </w:pPr>
    </w:p>
    <w:p w:rsidR="00043BEF" w:rsidRPr="00CE5534" w:rsidRDefault="00043BEF" w:rsidP="00043BEF">
      <w:pPr>
        <w:ind w:left="142"/>
        <w:rPr>
          <w:sz w:val="28"/>
          <w:szCs w:val="28"/>
        </w:rPr>
      </w:pPr>
      <w:r w:rsidRPr="00CE5534">
        <w:rPr>
          <w:sz w:val="28"/>
          <w:szCs w:val="28"/>
        </w:rPr>
        <w:t xml:space="preserve">Заместитель Губернатора </w:t>
      </w:r>
    </w:p>
    <w:p w:rsidR="00043BEF" w:rsidRPr="00CE5534" w:rsidRDefault="00043BEF" w:rsidP="00043BEF">
      <w:pPr>
        <w:ind w:left="142"/>
        <w:rPr>
          <w:sz w:val="28"/>
          <w:szCs w:val="28"/>
        </w:rPr>
      </w:pPr>
      <w:r w:rsidRPr="00CE5534">
        <w:rPr>
          <w:sz w:val="28"/>
          <w:szCs w:val="28"/>
        </w:rPr>
        <w:t xml:space="preserve">   Ростовской области –</w:t>
      </w:r>
    </w:p>
    <w:p w:rsidR="00043BEF" w:rsidRDefault="00043BEF" w:rsidP="00043BEF">
      <w:pPr>
        <w:ind w:left="142"/>
      </w:pPr>
      <w:r w:rsidRPr="00CE5534">
        <w:rPr>
          <w:sz w:val="28"/>
          <w:szCs w:val="28"/>
        </w:rPr>
        <w:t xml:space="preserve">     министр финансов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E5534">
        <w:rPr>
          <w:sz w:val="28"/>
          <w:szCs w:val="28"/>
        </w:rPr>
        <w:t xml:space="preserve">  Л.В. Федотова</w:t>
      </w:r>
    </w:p>
    <w:sectPr w:rsidR="00043BEF" w:rsidSect="0062445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450A"/>
    <w:rsid w:val="00043BEF"/>
    <w:rsid w:val="00056405"/>
    <w:rsid w:val="000804AB"/>
    <w:rsid w:val="000F27CC"/>
    <w:rsid w:val="001326F9"/>
    <w:rsid w:val="001328F7"/>
    <w:rsid w:val="00135EAC"/>
    <w:rsid w:val="001678E3"/>
    <w:rsid w:val="00191C0A"/>
    <w:rsid w:val="001B727F"/>
    <w:rsid w:val="001F67ED"/>
    <w:rsid w:val="00212D13"/>
    <w:rsid w:val="002355B0"/>
    <w:rsid w:val="00256E9D"/>
    <w:rsid w:val="00283879"/>
    <w:rsid w:val="002911BA"/>
    <w:rsid w:val="002B2D3B"/>
    <w:rsid w:val="002D604E"/>
    <w:rsid w:val="002E20AB"/>
    <w:rsid w:val="002E37E9"/>
    <w:rsid w:val="00364AAE"/>
    <w:rsid w:val="00365A79"/>
    <w:rsid w:val="003922AA"/>
    <w:rsid w:val="00397B8D"/>
    <w:rsid w:val="003C4458"/>
    <w:rsid w:val="003E450A"/>
    <w:rsid w:val="00466951"/>
    <w:rsid w:val="004A2673"/>
    <w:rsid w:val="004D2671"/>
    <w:rsid w:val="00502C1A"/>
    <w:rsid w:val="00530CD2"/>
    <w:rsid w:val="00547877"/>
    <w:rsid w:val="00553849"/>
    <w:rsid w:val="005736BF"/>
    <w:rsid w:val="005C4BD6"/>
    <w:rsid w:val="005D15DD"/>
    <w:rsid w:val="005D5840"/>
    <w:rsid w:val="005F36A1"/>
    <w:rsid w:val="00613A87"/>
    <w:rsid w:val="00624451"/>
    <w:rsid w:val="006752A1"/>
    <w:rsid w:val="00687652"/>
    <w:rsid w:val="006A0305"/>
    <w:rsid w:val="007368B3"/>
    <w:rsid w:val="00745959"/>
    <w:rsid w:val="00745CDB"/>
    <w:rsid w:val="0081085E"/>
    <w:rsid w:val="00811EEE"/>
    <w:rsid w:val="008153E9"/>
    <w:rsid w:val="00826E63"/>
    <w:rsid w:val="008A3306"/>
    <w:rsid w:val="008D42D5"/>
    <w:rsid w:val="00930C93"/>
    <w:rsid w:val="00935B01"/>
    <w:rsid w:val="00964707"/>
    <w:rsid w:val="00985147"/>
    <w:rsid w:val="00986AC0"/>
    <w:rsid w:val="00987F64"/>
    <w:rsid w:val="009B0885"/>
    <w:rsid w:val="009F0631"/>
    <w:rsid w:val="009F66A6"/>
    <w:rsid w:val="00A203AB"/>
    <w:rsid w:val="00A20BF3"/>
    <w:rsid w:val="00A56CC1"/>
    <w:rsid w:val="00A579E3"/>
    <w:rsid w:val="00AC1429"/>
    <w:rsid w:val="00AF23D2"/>
    <w:rsid w:val="00B062AC"/>
    <w:rsid w:val="00B5619B"/>
    <w:rsid w:val="00BC39DC"/>
    <w:rsid w:val="00BF5EC3"/>
    <w:rsid w:val="00C00E6C"/>
    <w:rsid w:val="00C50D52"/>
    <w:rsid w:val="00C51545"/>
    <w:rsid w:val="00C518C7"/>
    <w:rsid w:val="00C83875"/>
    <w:rsid w:val="00C83AF3"/>
    <w:rsid w:val="00CB7E21"/>
    <w:rsid w:val="00CE1673"/>
    <w:rsid w:val="00CF6909"/>
    <w:rsid w:val="00D93735"/>
    <w:rsid w:val="00E24904"/>
    <w:rsid w:val="00E8566F"/>
    <w:rsid w:val="00ED5169"/>
    <w:rsid w:val="00EF0871"/>
    <w:rsid w:val="00F02377"/>
    <w:rsid w:val="00FB66C5"/>
    <w:rsid w:val="00FD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C93"/>
    <w:rPr>
      <w:sz w:val="24"/>
      <w:szCs w:val="24"/>
    </w:rPr>
  </w:style>
  <w:style w:type="paragraph" w:styleId="3">
    <w:name w:val="heading 3"/>
    <w:basedOn w:val="a"/>
    <w:next w:val="a"/>
    <w:qFormat/>
    <w:rsid w:val="00745959"/>
    <w:pPr>
      <w:keepNext/>
      <w:overflowPunct w:val="0"/>
      <w:autoSpaceDE w:val="0"/>
      <w:autoSpaceDN w:val="0"/>
      <w:adjustRightInd w:val="0"/>
      <w:ind w:firstLine="5245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5959"/>
    <w:pPr>
      <w:ind w:left="4248"/>
    </w:pPr>
    <w:rPr>
      <w:sz w:val="28"/>
    </w:rPr>
  </w:style>
  <w:style w:type="paragraph" w:customStyle="1" w:styleId="ConsPlusTitle">
    <w:name w:val="ConsPlusTitle"/>
    <w:rsid w:val="00A579E3"/>
    <w:pPr>
      <w:widowControl w:val="0"/>
    </w:pPr>
    <w:rPr>
      <w:rFonts w:ascii="Arial" w:hAnsi="Arial"/>
      <w:b/>
      <w:snapToGrid w:val="0"/>
    </w:rPr>
  </w:style>
  <w:style w:type="paragraph" w:styleId="2">
    <w:name w:val="Body Text Indent 2"/>
    <w:basedOn w:val="a"/>
    <w:rsid w:val="00056405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Козарова</dc:creator>
  <cp:lastModifiedBy>Chernyshova</cp:lastModifiedBy>
  <cp:revision>3</cp:revision>
  <cp:lastPrinted>2012-04-29T11:08:00Z</cp:lastPrinted>
  <dcterms:created xsi:type="dcterms:W3CDTF">2023-03-21T14:41:00Z</dcterms:created>
  <dcterms:modified xsi:type="dcterms:W3CDTF">2024-03-26T08:03:00Z</dcterms:modified>
</cp:coreProperties>
</file>