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91" w:rsidRPr="00106AEB" w:rsidRDefault="00402F91" w:rsidP="00E234D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>ПОЯСНИТЕЛЬНАЯ ЗАПИСКА</w:t>
      </w:r>
    </w:p>
    <w:p w:rsidR="00106AEB" w:rsidRPr="00106AEB" w:rsidRDefault="00402F91" w:rsidP="00E234D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к проекту </w:t>
      </w:r>
      <w:r w:rsidR="00BC6932" w:rsidRPr="00106AEB">
        <w:rPr>
          <w:b/>
          <w:bCs/>
          <w:szCs w:val="28"/>
        </w:rPr>
        <w:t>постановления</w:t>
      </w:r>
      <w:r w:rsidR="00106AEB" w:rsidRPr="00106AEB">
        <w:rPr>
          <w:b/>
          <w:bCs/>
          <w:szCs w:val="28"/>
        </w:rPr>
        <w:t xml:space="preserve"> Законодательного Собрания</w:t>
      </w:r>
    </w:p>
    <w:p w:rsidR="00637941" w:rsidRDefault="00106AEB" w:rsidP="00AB095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Ростовской области </w:t>
      </w:r>
      <w:r w:rsidR="00402F91" w:rsidRPr="00106AEB">
        <w:rPr>
          <w:b/>
          <w:bCs/>
          <w:szCs w:val="28"/>
        </w:rPr>
        <w:t>«</w:t>
      </w:r>
      <w:r w:rsidR="00EA0493" w:rsidRPr="00106AEB">
        <w:rPr>
          <w:b/>
          <w:bCs/>
          <w:szCs w:val="28"/>
        </w:rPr>
        <w:t>О внесении изменени</w:t>
      </w:r>
      <w:r w:rsidR="00FC4219">
        <w:rPr>
          <w:b/>
          <w:bCs/>
          <w:szCs w:val="28"/>
        </w:rPr>
        <w:t>й</w:t>
      </w:r>
      <w:r w:rsidR="00876CC2">
        <w:rPr>
          <w:b/>
          <w:bCs/>
          <w:szCs w:val="28"/>
        </w:rPr>
        <w:t xml:space="preserve"> в</w:t>
      </w:r>
      <w:r w:rsidR="00637941">
        <w:rPr>
          <w:b/>
          <w:bCs/>
          <w:szCs w:val="28"/>
        </w:rPr>
        <w:t xml:space="preserve"> Положение о видах поощрений Законодательного Собрания Ростовской области»</w:t>
      </w:r>
    </w:p>
    <w:p w:rsidR="00AB0954" w:rsidRPr="008502C4" w:rsidRDefault="00AB0954" w:rsidP="008502C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76CC2" w:rsidRDefault="00F41B2B" w:rsidP="00E234D6">
      <w:pPr>
        <w:widowControl w:val="0"/>
        <w:autoSpaceDE w:val="0"/>
        <w:autoSpaceDN w:val="0"/>
        <w:adjustRightInd w:val="0"/>
        <w:spacing w:line="336" w:lineRule="auto"/>
        <w:rPr>
          <w:szCs w:val="28"/>
        </w:rPr>
      </w:pPr>
      <w:r w:rsidRPr="00021D8A">
        <w:rPr>
          <w:bCs/>
          <w:szCs w:val="28"/>
        </w:rPr>
        <w:t xml:space="preserve">Представленный проект </w:t>
      </w:r>
      <w:r w:rsidR="00106AEB">
        <w:rPr>
          <w:bCs/>
          <w:szCs w:val="28"/>
        </w:rPr>
        <w:t>п</w:t>
      </w:r>
      <w:r w:rsidR="00BC6932">
        <w:rPr>
          <w:bCs/>
          <w:szCs w:val="28"/>
        </w:rPr>
        <w:t>остановления</w:t>
      </w:r>
      <w:r w:rsidRPr="00021D8A">
        <w:rPr>
          <w:bCs/>
          <w:szCs w:val="28"/>
        </w:rPr>
        <w:t xml:space="preserve"> </w:t>
      </w:r>
      <w:r w:rsidR="00106AEB">
        <w:rPr>
          <w:bCs/>
          <w:szCs w:val="28"/>
        </w:rPr>
        <w:t xml:space="preserve">Законодательного Собрания Ростовской области </w:t>
      </w:r>
      <w:r w:rsidR="00FB0510" w:rsidRPr="00FB0510">
        <w:rPr>
          <w:szCs w:val="28"/>
        </w:rPr>
        <w:t>«</w:t>
      </w:r>
      <w:r w:rsidR="00FC4219">
        <w:rPr>
          <w:bCs/>
          <w:szCs w:val="28"/>
        </w:rPr>
        <w:t>О внесении изменений</w:t>
      </w:r>
      <w:r w:rsidR="00637941" w:rsidRPr="00637941">
        <w:rPr>
          <w:bCs/>
          <w:szCs w:val="28"/>
        </w:rPr>
        <w:t xml:space="preserve"> в Положение о видах поощрений Законодательного Собрания Ростовской области</w:t>
      </w:r>
      <w:r w:rsidR="004E16A0">
        <w:rPr>
          <w:szCs w:val="28"/>
        </w:rPr>
        <w:t>»</w:t>
      </w:r>
      <w:r w:rsidRPr="009D0392">
        <w:rPr>
          <w:szCs w:val="28"/>
        </w:rPr>
        <w:t xml:space="preserve"> подготовлен </w:t>
      </w:r>
      <w:r w:rsidR="00D50AEE">
        <w:rPr>
          <w:szCs w:val="28"/>
        </w:rPr>
        <w:t xml:space="preserve">в </w:t>
      </w:r>
      <w:r w:rsidR="00991A57">
        <w:rPr>
          <w:szCs w:val="28"/>
        </w:rPr>
        <w:t xml:space="preserve">целях совершенствования порядка внесения </w:t>
      </w:r>
      <w:r w:rsidR="00C33DF3">
        <w:rPr>
          <w:szCs w:val="28"/>
        </w:rPr>
        <w:t xml:space="preserve">и рассмотрения </w:t>
      </w:r>
      <w:r w:rsidR="00991A57">
        <w:rPr>
          <w:szCs w:val="28"/>
        </w:rPr>
        <w:t xml:space="preserve">представлений о награждении </w:t>
      </w:r>
      <w:r w:rsidR="00C33DF3">
        <w:rPr>
          <w:szCs w:val="28"/>
        </w:rPr>
        <w:t>поощрениями Законодательного Собрания</w:t>
      </w:r>
      <w:r w:rsidR="007E0B00">
        <w:rPr>
          <w:szCs w:val="28"/>
        </w:rPr>
        <w:t xml:space="preserve"> </w:t>
      </w:r>
      <w:r w:rsidR="00546A5A">
        <w:rPr>
          <w:bCs/>
          <w:szCs w:val="28"/>
        </w:rPr>
        <w:t>(далее – поощрения).</w:t>
      </w:r>
    </w:p>
    <w:p w:rsidR="00C2407D" w:rsidRDefault="00DE3692" w:rsidP="00E234D6">
      <w:pPr>
        <w:widowControl w:val="0"/>
        <w:autoSpaceDE w:val="0"/>
        <w:autoSpaceDN w:val="0"/>
        <w:adjustRightInd w:val="0"/>
        <w:spacing w:line="336" w:lineRule="auto"/>
        <w:rPr>
          <w:szCs w:val="28"/>
        </w:rPr>
      </w:pPr>
      <w:r>
        <w:rPr>
          <w:szCs w:val="28"/>
        </w:rPr>
        <w:t xml:space="preserve">1. </w:t>
      </w:r>
      <w:r w:rsidR="00E31CE5">
        <w:rPr>
          <w:szCs w:val="28"/>
        </w:rPr>
        <w:t>Согласно Положению о</w:t>
      </w:r>
      <w:r w:rsidRPr="00637941">
        <w:rPr>
          <w:bCs/>
          <w:szCs w:val="28"/>
        </w:rPr>
        <w:t xml:space="preserve"> видах поощрений Законодательного</w:t>
      </w:r>
      <w:r>
        <w:rPr>
          <w:bCs/>
          <w:szCs w:val="28"/>
        </w:rPr>
        <w:t xml:space="preserve"> Собрания </w:t>
      </w:r>
      <w:r w:rsidRPr="00637941">
        <w:rPr>
          <w:bCs/>
          <w:szCs w:val="28"/>
        </w:rPr>
        <w:t xml:space="preserve"> Ростовской области</w:t>
      </w:r>
      <w:r>
        <w:rPr>
          <w:bCs/>
          <w:szCs w:val="28"/>
        </w:rPr>
        <w:t xml:space="preserve"> граждане и юридические лица могут быть награждены одним и тем же видом поощрения не более одного раза в течение одного созыва Законодательного Собрания.</w:t>
      </w:r>
      <w:r>
        <w:rPr>
          <w:rFonts w:eastAsia="Calibri"/>
          <w:szCs w:val="28"/>
        </w:rPr>
        <w:t xml:space="preserve"> П</w:t>
      </w:r>
      <w:r w:rsidR="00C2407D">
        <w:rPr>
          <w:szCs w:val="28"/>
        </w:rPr>
        <w:t xml:space="preserve">роектом постановления предлагается </w:t>
      </w:r>
      <w:r w:rsidR="00A57CDA">
        <w:rPr>
          <w:bCs/>
          <w:szCs w:val="28"/>
        </w:rPr>
        <w:t>предусмотреть</w:t>
      </w:r>
      <w:r w:rsidR="00806A13">
        <w:rPr>
          <w:bCs/>
          <w:szCs w:val="28"/>
        </w:rPr>
        <w:t xml:space="preserve">, что </w:t>
      </w:r>
      <w:r>
        <w:rPr>
          <w:bCs/>
          <w:szCs w:val="28"/>
        </w:rPr>
        <w:t>н</w:t>
      </w:r>
      <w:r w:rsidRPr="00766521">
        <w:t>аграждение Почетной грамотой Законодательного Собрания может производиться не более двух раз</w:t>
      </w:r>
      <w:r>
        <w:t>.</w:t>
      </w:r>
      <w:r>
        <w:rPr>
          <w:bCs/>
          <w:szCs w:val="28"/>
        </w:rPr>
        <w:t xml:space="preserve"> </w:t>
      </w:r>
      <w:r w:rsidR="00A57CDA">
        <w:rPr>
          <w:bCs/>
          <w:szCs w:val="28"/>
        </w:rPr>
        <w:t>Также предлагается установить</w:t>
      </w:r>
      <w:r w:rsidR="00806A13">
        <w:rPr>
          <w:bCs/>
          <w:szCs w:val="28"/>
        </w:rPr>
        <w:t>, что</w:t>
      </w:r>
      <w:r w:rsidRPr="00DE3692">
        <w:rPr>
          <w:bCs/>
          <w:szCs w:val="28"/>
        </w:rPr>
        <w:t xml:space="preserve"> </w:t>
      </w:r>
      <w:r>
        <w:rPr>
          <w:bCs/>
          <w:szCs w:val="28"/>
        </w:rPr>
        <w:t>награждение поощрениями производится, как правило, не чаще чем один раз в два года</w:t>
      </w:r>
      <w:r w:rsidR="00806A13">
        <w:t>.</w:t>
      </w:r>
    </w:p>
    <w:p w:rsidR="00C33DF3" w:rsidRDefault="00DE3692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E31CE5">
        <w:rPr>
          <w:szCs w:val="28"/>
        </w:rPr>
        <w:t>В настоящее время</w:t>
      </w:r>
      <w:r w:rsidR="00E31CE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применяется</w:t>
      </w:r>
      <w:r w:rsidR="00C33DF3">
        <w:rPr>
          <w:rFonts w:eastAsia="Calibri"/>
          <w:szCs w:val="28"/>
        </w:rPr>
        <w:t xml:space="preserve"> общий срок для </w:t>
      </w:r>
      <w:r w:rsidR="005B3713">
        <w:rPr>
          <w:rFonts w:eastAsia="Calibri"/>
          <w:szCs w:val="28"/>
        </w:rPr>
        <w:t xml:space="preserve">внесения представлений </w:t>
      </w:r>
      <w:r w:rsidR="00546A5A">
        <w:rPr>
          <w:szCs w:val="28"/>
        </w:rPr>
        <w:t xml:space="preserve">о награждении поощрениями </w:t>
      </w:r>
      <w:r w:rsidR="005B3713">
        <w:rPr>
          <w:rFonts w:eastAsia="Calibri"/>
          <w:szCs w:val="28"/>
        </w:rPr>
        <w:t xml:space="preserve">- </w:t>
      </w:r>
      <w:r w:rsidR="00C33DF3" w:rsidRPr="00C33DF3">
        <w:rPr>
          <w:rFonts w:eastAsia="Calibri"/>
          <w:szCs w:val="28"/>
        </w:rPr>
        <w:t>не позднее чем за 30 календарных дней до даты предполагаемого награждения.</w:t>
      </w:r>
    </w:p>
    <w:p w:rsidR="00163801" w:rsidRDefault="005B3713" w:rsidP="00E234D6">
      <w:pPr>
        <w:widowControl w:val="0"/>
        <w:autoSpaceDE w:val="0"/>
        <w:autoSpaceDN w:val="0"/>
        <w:adjustRightInd w:val="0"/>
        <w:spacing w:line="336" w:lineRule="auto"/>
      </w:pPr>
      <w:r>
        <w:rPr>
          <w:rFonts w:eastAsia="Calibri"/>
          <w:szCs w:val="28"/>
        </w:rPr>
        <w:t xml:space="preserve">Проектом постановления предлагается </w:t>
      </w:r>
      <w:r w:rsidR="00CD43D1">
        <w:rPr>
          <w:rFonts w:eastAsia="Calibri"/>
          <w:szCs w:val="28"/>
        </w:rPr>
        <w:t xml:space="preserve">существенно </w:t>
      </w:r>
      <w:r>
        <w:rPr>
          <w:rFonts w:eastAsia="Calibri"/>
          <w:szCs w:val="28"/>
        </w:rPr>
        <w:t xml:space="preserve">сократить указанный срок. </w:t>
      </w:r>
      <w:r w:rsidR="00CD43D1">
        <w:rPr>
          <w:rFonts w:eastAsia="Calibri"/>
          <w:szCs w:val="28"/>
        </w:rPr>
        <w:t xml:space="preserve">В частности, </w:t>
      </w:r>
      <w:r w:rsidR="00163801">
        <w:rPr>
          <w:rFonts w:eastAsia="Calibri"/>
          <w:szCs w:val="28"/>
        </w:rPr>
        <w:t>проектируемыми нормами</w:t>
      </w:r>
      <w:r>
        <w:rPr>
          <w:rFonts w:eastAsia="Calibri"/>
          <w:szCs w:val="28"/>
        </w:rPr>
        <w:t xml:space="preserve"> </w:t>
      </w:r>
      <w:r w:rsidR="00163801">
        <w:rPr>
          <w:rFonts w:eastAsia="Calibri"/>
          <w:szCs w:val="28"/>
        </w:rPr>
        <w:t>предусматривается общее правило о том</w:t>
      </w:r>
      <w:r w:rsidR="00CD43D1">
        <w:rPr>
          <w:rFonts w:eastAsia="Calibri"/>
          <w:szCs w:val="28"/>
        </w:rPr>
        <w:t xml:space="preserve">, что </w:t>
      </w:r>
      <w:r w:rsidR="00163801">
        <w:t xml:space="preserve">представление о награждении поощрением вносится не позднее чем за 14 календарных дней до даты предполагаемого награждения. </w:t>
      </w:r>
    </w:p>
    <w:p w:rsidR="00163801" w:rsidRDefault="00163801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t xml:space="preserve">Исключение составляют те </w:t>
      </w:r>
      <w:r w:rsidR="00824259">
        <w:t>ситуации</w:t>
      </w:r>
      <w:r>
        <w:t>, когда</w:t>
      </w:r>
      <w:r w:rsidRPr="0016380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поощрение планируется приурочить к праздничному дню, памятной дате </w:t>
      </w:r>
      <w:r w:rsidR="00824259">
        <w:rPr>
          <w:rFonts w:eastAsia="Calibri"/>
          <w:szCs w:val="28"/>
        </w:rPr>
        <w:t xml:space="preserve">или профессиональному празднику, перечень которых утвердит Председатель Законодательного Собрания. В этом случае соответствующее </w:t>
      </w:r>
      <w:r w:rsidR="006568F9">
        <w:rPr>
          <w:rFonts w:eastAsia="Calibri"/>
          <w:szCs w:val="28"/>
        </w:rPr>
        <w:t xml:space="preserve">представление должно </w:t>
      </w:r>
      <w:r w:rsidR="00824259">
        <w:t>вносит</w:t>
      </w:r>
      <w:r w:rsidR="006568F9">
        <w:t>ь</w:t>
      </w:r>
      <w:r w:rsidR="00824259">
        <w:t>ся не позднее чем за 20 календарных дней до даты предполагаемого награждения</w:t>
      </w:r>
      <w:r w:rsidR="006568F9">
        <w:t>.</w:t>
      </w:r>
    </w:p>
    <w:p w:rsidR="00DE3692" w:rsidRDefault="00DE3692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3. </w:t>
      </w:r>
      <w:r w:rsidR="002B654F">
        <w:rPr>
          <w:rFonts w:eastAsia="Calibri"/>
          <w:szCs w:val="28"/>
        </w:rPr>
        <w:t xml:space="preserve">Проектом постановления </w:t>
      </w:r>
      <w:r w:rsidR="006568F9">
        <w:rPr>
          <w:rFonts w:eastAsia="Calibri"/>
          <w:szCs w:val="28"/>
        </w:rPr>
        <w:t xml:space="preserve">также предлагается уточнить </w:t>
      </w:r>
      <w:r w:rsidR="00EC46E6">
        <w:rPr>
          <w:rFonts w:eastAsia="Calibri"/>
          <w:szCs w:val="28"/>
        </w:rPr>
        <w:t xml:space="preserve">и упорядочить </w:t>
      </w:r>
      <w:r w:rsidR="006568F9">
        <w:rPr>
          <w:rFonts w:eastAsia="Calibri"/>
          <w:szCs w:val="28"/>
        </w:rPr>
        <w:t xml:space="preserve">требования к содержанию </w:t>
      </w:r>
      <w:r w:rsidR="00EC46E6">
        <w:rPr>
          <w:rFonts w:eastAsia="Calibri"/>
          <w:szCs w:val="28"/>
        </w:rPr>
        <w:t xml:space="preserve">самого </w:t>
      </w:r>
      <w:r w:rsidR="006568F9">
        <w:rPr>
          <w:rFonts w:eastAsia="Calibri"/>
          <w:szCs w:val="28"/>
        </w:rPr>
        <w:t>представления</w:t>
      </w:r>
      <w:r w:rsidR="00EC46E6">
        <w:rPr>
          <w:rFonts w:eastAsia="Calibri"/>
          <w:szCs w:val="28"/>
        </w:rPr>
        <w:t xml:space="preserve"> и прилагаемым к нему документам и материалам.</w:t>
      </w:r>
    </w:p>
    <w:p w:rsidR="0075784F" w:rsidRDefault="00EE235C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170176">
        <w:rPr>
          <w:rFonts w:eastAsia="Calibri"/>
          <w:szCs w:val="28"/>
        </w:rPr>
        <w:t xml:space="preserve">омимо сведений, подтверждающих основания для награждения, </w:t>
      </w:r>
      <w:r w:rsidR="00C17DBB">
        <w:rPr>
          <w:rFonts w:eastAsia="Calibri"/>
          <w:szCs w:val="28"/>
        </w:rPr>
        <w:t xml:space="preserve">соответствующее </w:t>
      </w:r>
      <w:r w:rsidR="00706ABD">
        <w:rPr>
          <w:rFonts w:eastAsia="Calibri"/>
          <w:szCs w:val="28"/>
        </w:rPr>
        <w:t xml:space="preserve">представление должно содержать указание на </w:t>
      </w:r>
      <w:r w:rsidR="00C17DBB">
        <w:rPr>
          <w:rFonts w:eastAsia="Calibri"/>
          <w:szCs w:val="28"/>
        </w:rPr>
        <w:t>конкретный вид поощрения, которым предлага</w:t>
      </w:r>
      <w:r w:rsidR="00DE3505">
        <w:rPr>
          <w:rFonts w:eastAsia="Calibri"/>
          <w:szCs w:val="28"/>
        </w:rPr>
        <w:t>ется</w:t>
      </w:r>
      <w:r w:rsidR="00C17DBB">
        <w:rPr>
          <w:rFonts w:eastAsia="Calibri"/>
          <w:szCs w:val="28"/>
        </w:rPr>
        <w:t xml:space="preserve"> наградить юридическое лицо или гражданина.</w:t>
      </w:r>
      <w:r>
        <w:rPr>
          <w:rFonts w:eastAsia="Calibri"/>
          <w:szCs w:val="28"/>
        </w:rPr>
        <w:t xml:space="preserve"> К</w:t>
      </w:r>
      <w:r w:rsidR="001C333A">
        <w:rPr>
          <w:rFonts w:eastAsia="Calibri"/>
          <w:szCs w:val="28"/>
        </w:rPr>
        <w:t xml:space="preserve"> представлению о награждении поощрением гражданина </w:t>
      </w:r>
      <w:r w:rsidR="00DE3505">
        <w:rPr>
          <w:rFonts w:eastAsia="Calibri"/>
          <w:szCs w:val="28"/>
        </w:rPr>
        <w:t>должн</w:t>
      </w:r>
      <w:r w:rsidR="00647BC1">
        <w:rPr>
          <w:rFonts w:eastAsia="Calibri"/>
          <w:szCs w:val="28"/>
        </w:rPr>
        <w:t>ы</w:t>
      </w:r>
      <w:r w:rsidR="00DE3505">
        <w:rPr>
          <w:rFonts w:eastAsia="Calibri"/>
          <w:szCs w:val="28"/>
        </w:rPr>
        <w:t xml:space="preserve"> быть приложен</w:t>
      </w:r>
      <w:r w:rsidR="00647BC1">
        <w:rPr>
          <w:rFonts w:eastAsia="Calibri"/>
          <w:szCs w:val="28"/>
        </w:rPr>
        <w:t>ы</w:t>
      </w:r>
      <w:r w:rsidR="00DE3505">
        <w:rPr>
          <w:rFonts w:eastAsia="Calibri"/>
          <w:szCs w:val="28"/>
        </w:rPr>
        <w:t xml:space="preserve"> </w:t>
      </w:r>
      <w:r w:rsidR="001C333A">
        <w:rPr>
          <w:rFonts w:eastAsia="Calibri"/>
          <w:szCs w:val="28"/>
        </w:rPr>
        <w:t>копи</w:t>
      </w:r>
      <w:r w:rsidR="00DE3505">
        <w:rPr>
          <w:rFonts w:eastAsia="Calibri"/>
          <w:szCs w:val="28"/>
        </w:rPr>
        <w:t>я</w:t>
      </w:r>
      <w:r w:rsidR="00AB0105">
        <w:rPr>
          <w:rFonts w:eastAsia="Calibri"/>
          <w:szCs w:val="28"/>
        </w:rPr>
        <w:t xml:space="preserve"> </w:t>
      </w:r>
      <w:r w:rsidR="00AB0105" w:rsidRPr="00AB0105">
        <w:rPr>
          <w:rFonts w:eastAsia="Calibri"/>
          <w:szCs w:val="28"/>
        </w:rPr>
        <w:t xml:space="preserve">документа, удостоверяющего </w:t>
      </w:r>
      <w:r w:rsidR="00AB0105">
        <w:rPr>
          <w:rFonts w:eastAsia="Calibri"/>
          <w:szCs w:val="28"/>
        </w:rPr>
        <w:t xml:space="preserve">его </w:t>
      </w:r>
      <w:r w:rsidR="00AB0105" w:rsidRPr="00AB0105">
        <w:rPr>
          <w:rFonts w:eastAsia="Calibri"/>
          <w:szCs w:val="28"/>
        </w:rPr>
        <w:t>личность, согласи</w:t>
      </w:r>
      <w:r w:rsidR="00DE3505">
        <w:rPr>
          <w:rFonts w:eastAsia="Calibri"/>
          <w:szCs w:val="28"/>
        </w:rPr>
        <w:t>е</w:t>
      </w:r>
      <w:r w:rsidR="00AB0105" w:rsidRPr="00AB0105">
        <w:rPr>
          <w:rFonts w:eastAsia="Calibri"/>
          <w:szCs w:val="28"/>
        </w:rPr>
        <w:t xml:space="preserve"> гражданина на обработку его персональных дан</w:t>
      </w:r>
      <w:r w:rsidR="00AB0105">
        <w:rPr>
          <w:rFonts w:eastAsia="Calibri"/>
          <w:szCs w:val="28"/>
        </w:rPr>
        <w:t>ных</w:t>
      </w:r>
      <w:r w:rsidR="00647BC1">
        <w:rPr>
          <w:rFonts w:eastAsia="Calibri"/>
          <w:szCs w:val="28"/>
        </w:rPr>
        <w:t xml:space="preserve"> </w:t>
      </w:r>
      <w:r w:rsidR="00AB0105">
        <w:rPr>
          <w:rFonts w:eastAsia="Calibri"/>
          <w:szCs w:val="28"/>
        </w:rPr>
        <w:t>и</w:t>
      </w:r>
      <w:r w:rsidR="00647BC1">
        <w:rPr>
          <w:rFonts w:eastAsia="Calibri"/>
          <w:szCs w:val="28"/>
        </w:rPr>
        <w:t xml:space="preserve"> </w:t>
      </w:r>
      <w:r w:rsidR="00AB0105">
        <w:rPr>
          <w:rFonts w:eastAsia="Calibri"/>
          <w:szCs w:val="28"/>
        </w:rPr>
        <w:t>справк</w:t>
      </w:r>
      <w:r w:rsidR="00DE3505">
        <w:rPr>
          <w:rFonts w:eastAsia="Calibri"/>
          <w:szCs w:val="28"/>
        </w:rPr>
        <w:t>а</w:t>
      </w:r>
      <w:r w:rsidR="00AB0105">
        <w:rPr>
          <w:rFonts w:eastAsia="Calibri"/>
          <w:szCs w:val="28"/>
        </w:rPr>
        <w:t>-объективк</w:t>
      </w:r>
      <w:r w:rsidR="00DE3505">
        <w:rPr>
          <w:rFonts w:eastAsia="Calibri"/>
          <w:szCs w:val="28"/>
        </w:rPr>
        <w:t>а</w:t>
      </w:r>
      <w:r w:rsidR="00AB0105">
        <w:rPr>
          <w:rFonts w:eastAsia="Calibri"/>
          <w:szCs w:val="28"/>
        </w:rPr>
        <w:t xml:space="preserve"> по унифицированным формам, которые будут утверждены распоряжением Законодательного Собрания.</w:t>
      </w:r>
      <w:r w:rsidR="00647BC1">
        <w:rPr>
          <w:rFonts w:eastAsia="Calibri"/>
          <w:szCs w:val="28"/>
        </w:rPr>
        <w:t xml:space="preserve"> </w:t>
      </w:r>
      <w:r w:rsidR="00AB0105">
        <w:rPr>
          <w:rFonts w:eastAsia="Calibri"/>
          <w:szCs w:val="28"/>
        </w:rPr>
        <w:t>Справка-объективка</w:t>
      </w:r>
      <w:r w:rsidR="00DE3505">
        <w:rPr>
          <w:rFonts w:eastAsia="Calibri"/>
          <w:szCs w:val="28"/>
        </w:rPr>
        <w:t>,</w:t>
      </w:r>
      <w:r w:rsidR="00AB0105">
        <w:rPr>
          <w:rFonts w:eastAsia="Calibri"/>
          <w:szCs w:val="28"/>
        </w:rPr>
        <w:t xml:space="preserve"> по сути</w:t>
      </w:r>
      <w:r w:rsidR="00DE3505">
        <w:rPr>
          <w:rFonts w:eastAsia="Calibri"/>
          <w:szCs w:val="28"/>
        </w:rPr>
        <w:t>,</w:t>
      </w:r>
      <w:r w:rsidR="00AB0105">
        <w:rPr>
          <w:rFonts w:eastAsia="Calibri"/>
          <w:szCs w:val="28"/>
        </w:rPr>
        <w:t xml:space="preserve"> заменит собой </w:t>
      </w:r>
      <w:r w:rsidR="00AB0105" w:rsidRPr="00AB0105">
        <w:rPr>
          <w:rFonts w:eastAsia="Calibri"/>
          <w:szCs w:val="28"/>
        </w:rPr>
        <w:t xml:space="preserve">краткие биографические данные, сведения о трудовой, иной общественно полезной деятельности </w:t>
      </w:r>
      <w:r w:rsidR="0075784F">
        <w:rPr>
          <w:rFonts w:eastAsia="Calibri"/>
          <w:szCs w:val="28"/>
        </w:rPr>
        <w:t xml:space="preserve">гражданина </w:t>
      </w:r>
      <w:r w:rsidR="00AB0105" w:rsidRPr="00AB0105">
        <w:rPr>
          <w:rFonts w:eastAsia="Calibri"/>
          <w:szCs w:val="28"/>
        </w:rPr>
        <w:t xml:space="preserve">и об имеющихся у </w:t>
      </w:r>
      <w:r w:rsidR="0075784F">
        <w:rPr>
          <w:rFonts w:eastAsia="Calibri"/>
          <w:szCs w:val="28"/>
        </w:rPr>
        <w:t>него</w:t>
      </w:r>
      <w:r w:rsidR="00AB0105" w:rsidRPr="00AB0105">
        <w:rPr>
          <w:rFonts w:eastAsia="Calibri"/>
          <w:szCs w:val="28"/>
        </w:rPr>
        <w:t xml:space="preserve"> поощрениях</w:t>
      </w:r>
      <w:r w:rsidR="00DE3505">
        <w:rPr>
          <w:rFonts w:eastAsia="Calibri"/>
          <w:szCs w:val="28"/>
        </w:rPr>
        <w:t xml:space="preserve">, которые </w:t>
      </w:r>
      <w:r w:rsidR="00140AC6">
        <w:rPr>
          <w:rFonts w:eastAsia="Calibri"/>
          <w:szCs w:val="28"/>
        </w:rPr>
        <w:t xml:space="preserve">сейчас </w:t>
      </w:r>
      <w:r w:rsidR="00DE3505">
        <w:rPr>
          <w:rFonts w:eastAsia="Calibri"/>
          <w:szCs w:val="28"/>
        </w:rPr>
        <w:t>должны содержаться в представлении о награждении.</w:t>
      </w:r>
    </w:p>
    <w:p w:rsidR="00E6208D" w:rsidRDefault="008475AA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Согласно проектируемым нормам</w:t>
      </w:r>
      <w:r w:rsidR="00814437">
        <w:rPr>
          <w:rFonts w:eastAsia="Calibri"/>
          <w:szCs w:val="28"/>
        </w:rPr>
        <w:t xml:space="preserve"> представление о награждении </w:t>
      </w:r>
      <w:r w:rsidR="00E6208D">
        <w:rPr>
          <w:rFonts w:eastAsia="Calibri"/>
          <w:szCs w:val="28"/>
        </w:rPr>
        <w:t xml:space="preserve">может </w:t>
      </w:r>
      <w:r w:rsidR="00814437">
        <w:rPr>
          <w:rFonts w:eastAsia="Calibri"/>
          <w:szCs w:val="28"/>
        </w:rPr>
        <w:t>содерж</w:t>
      </w:r>
      <w:r w:rsidR="00E6208D">
        <w:rPr>
          <w:rFonts w:eastAsia="Calibri"/>
          <w:szCs w:val="28"/>
        </w:rPr>
        <w:t xml:space="preserve">ать также </w:t>
      </w:r>
      <w:r w:rsidR="00814437">
        <w:rPr>
          <w:rFonts w:eastAsia="Calibri"/>
          <w:szCs w:val="28"/>
        </w:rPr>
        <w:t>предложение о выплате денежного вознаграждения к поо</w:t>
      </w:r>
      <w:r>
        <w:rPr>
          <w:rFonts w:eastAsia="Calibri"/>
          <w:szCs w:val="28"/>
        </w:rPr>
        <w:t>щрению</w:t>
      </w:r>
      <w:r w:rsidR="00E6208D">
        <w:rPr>
          <w:rFonts w:eastAsia="Calibri"/>
          <w:szCs w:val="28"/>
        </w:rPr>
        <w:t>.</w:t>
      </w:r>
    </w:p>
    <w:p w:rsidR="00555FF1" w:rsidRDefault="00DE3692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Проектируемые нормы предусматривают оптимизацию и совершенствование процедур рассмотрения представления о награждении. </w:t>
      </w:r>
    </w:p>
    <w:p w:rsidR="00EC46E6" w:rsidRDefault="00E02590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действующим порядком </w:t>
      </w:r>
      <w:r w:rsidR="00CD3300">
        <w:rPr>
          <w:rFonts w:eastAsia="Calibri"/>
          <w:szCs w:val="28"/>
        </w:rPr>
        <w:t>поступивш</w:t>
      </w:r>
      <w:r w:rsidR="00647BC1">
        <w:rPr>
          <w:rFonts w:eastAsia="Calibri"/>
          <w:szCs w:val="28"/>
        </w:rPr>
        <w:t>е</w:t>
      </w:r>
      <w:r w:rsidR="00CD3300">
        <w:rPr>
          <w:rFonts w:eastAsia="Calibri"/>
          <w:szCs w:val="28"/>
        </w:rPr>
        <w:t xml:space="preserve">е </w:t>
      </w:r>
      <w:r>
        <w:rPr>
          <w:rFonts w:eastAsia="Calibri"/>
          <w:szCs w:val="28"/>
        </w:rPr>
        <w:t>представлени</w:t>
      </w:r>
      <w:r w:rsidR="00647BC1">
        <w:rPr>
          <w:rFonts w:eastAsia="Calibri"/>
          <w:szCs w:val="28"/>
        </w:rPr>
        <w:t>е</w:t>
      </w:r>
      <w:r>
        <w:rPr>
          <w:rFonts w:eastAsia="Calibri"/>
          <w:szCs w:val="28"/>
        </w:rPr>
        <w:t xml:space="preserve"> о награждении</w:t>
      </w:r>
      <w:r w:rsidR="00555FF1">
        <w:rPr>
          <w:rFonts w:eastAsia="Calibri"/>
          <w:szCs w:val="28"/>
        </w:rPr>
        <w:t xml:space="preserve"> поощрени</w:t>
      </w:r>
      <w:r w:rsidR="00647BC1">
        <w:rPr>
          <w:rFonts w:eastAsia="Calibri"/>
          <w:szCs w:val="28"/>
        </w:rPr>
        <w:t xml:space="preserve">ем </w:t>
      </w:r>
      <w:r w:rsidR="00CD3300">
        <w:rPr>
          <w:rFonts w:eastAsia="Calibri"/>
          <w:szCs w:val="28"/>
        </w:rPr>
        <w:t>направля</w:t>
      </w:r>
      <w:r w:rsidR="00647BC1">
        <w:rPr>
          <w:rFonts w:eastAsia="Calibri"/>
          <w:szCs w:val="28"/>
        </w:rPr>
        <w:t>е</w:t>
      </w:r>
      <w:r w:rsidR="00CD3300">
        <w:rPr>
          <w:rFonts w:eastAsia="Calibri"/>
          <w:szCs w:val="28"/>
        </w:rPr>
        <w:t xml:space="preserve">тся Председателем Законодательного Собрания </w:t>
      </w:r>
      <w:r w:rsidR="00F03D59">
        <w:rPr>
          <w:rFonts w:eastAsia="Calibri"/>
          <w:szCs w:val="28"/>
        </w:rPr>
        <w:t xml:space="preserve">сначала </w:t>
      </w:r>
      <w:r w:rsidR="003A7ACB">
        <w:rPr>
          <w:rFonts w:eastAsia="Calibri"/>
          <w:szCs w:val="28"/>
        </w:rPr>
        <w:t xml:space="preserve">в специально созданную </w:t>
      </w:r>
      <w:r w:rsidR="00CD3300">
        <w:rPr>
          <w:rFonts w:eastAsia="Calibri"/>
          <w:szCs w:val="28"/>
        </w:rPr>
        <w:t>рабочую группу</w:t>
      </w:r>
      <w:r w:rsidR="00F03D59">
        <w:rPr>
          <w:rFonts w:eastAsia="Calibri"/>
          <w:szCs w:val="28"/>
        </w:rPr>
        <w:t xml:space="preserve">, а затем в </w:t>
      </w:r>
      <w:r w:rsidR="00555FF1">
        <w:rPr>
          <w:rFonts w:eastAsia="Calibri"/>
          <w:szCs w:val="28"/>
        </w:rPr>
        <w:t xml:space="preserve">ответственный </w:t>
      </w:r>
      <w:r w:rsidR="00F03D59">
        <w:rPr>
          <w:rFonts w:eastAsia="Calibri"/>
          <w:szCs w:val="28"/>
        </w:rPr>
        <w:t>комитет</w:t>
      </w:r>
      <w:r w:rsidR="00CD3300">
        <w:rPr>
          <w:rFonts w:eastAsia="Calibri"/>
          <w:szCs w:val="28"/>
        </w:rPr>
        <w:t>.</w:t>
      </w:r>
    </w:p>
    <w:p w:rsidR="00E6208D" w:rsidRDefault="002B654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Проектом постановления </w:t>
      </w:r>
      <w:r w:rsidR="00463A15">
        <w:rPr>
          <w:rFonts w:eastAsia="Calibri"/>
          <w:szCs w:val="28"/>
        </w:rPr>
        <w:t xml:space="preserve">предлагается </w:t>
      </w:r>
      <w:r w:rsidR="00252B63">
        <w:rPr>
          <w:rFonts w:eastAsia="Calibri"/>
          <w:szCs w:val="28"/>
        </w:rPr>
        <w:t xml:space="preserve">предусмотреть </w:t>
      </w:r>
      <w:r w:rsidR="00AE2855">
        <w:rPr>
          <w:rFonts w:eastAsia="Calibri"/>
          <w:szCs w:val="28"/>
        </w:rPr>
        <w:t xml:space="preserve">одновременное </w:t>
      </w:r>
      <w:r w:rsidR="00E6208D">
        <w:rPr>
          <w:rFonts w:eastAsia="Calibri"/>
          <w:szCs w:val="28"/>
        </w:rPr>
        <w:t>направл</w:t>
      </w:r>
      <w:r w:rsidR="00252B63">
        <w:rPr>
          <w:rFonts w:eastAsia="Calibri"/>
          <w:szCs w:val="28"/>
        </w:rPr>
        <w:t>ение</w:t>
      </w:r>
      <w:r w:rsidR="00E6208D">
        <w:rPr>
          <w:rFonts w:eastAsia="Calibri"/>
          <w:szCs w:val="28"/>
        </w:rPr>
        <w:t xml:space="preserve"> поступивш</w:t>
      </w:r>
      <w:r w:rsidR="00252B63">
        <w:rPr>
          <w:rFonts w:eastAsia="Calibri"/>
          <w:szCs w:val="28"/>
        </w:rPr>
        <w:t>его</w:t>
      </w:r>
      <w:r w:rsidR="00E6208D">
        <w:rPr>
          <w:rFonts w:eastAsia="Calibri"/>
          <w:szCs w:val="28"/>
        </w:rPr>
        <w:t xml:space="preserve"> представления</w:t>
      </w:r>
      <w:r w:rsidR="00F03D59">
        <w:rPr>
          <w:rFonts w:eastAsia="Calibri"/>
          <w:szCs w:val="28"/>
        </w:rPr>
        <w:t xml:space="preserve"> о награждении </w:t>
      </w:r>
      <w:r w:rsidR="00E6208D">
        <w:rPr>
          <w:rFonts w:eastAsia="Calibri"/>
          <w:szCs w:val="28"/>
        </w:rPr>
        <w:t xml:space="preserve">в </w:t>
      </w:r>
      <w:r w:rsidR="00F03D59">
        <w:rPr>
          <w:rFonts w:eastAsia="Calibri"/>
          <w:szCs w:val="28"/>
        </w:rPr>
        <w:t xml:space="preserve">ответственный </w:t>
      </w:r>
      <w:r w:rsidR="00E6208D">
        <w:rPr>
          <w:rFonts w:eastAsia="Calibri"/>
          <w:szCs w:val="28"/>
        </w:rPr>
        <w:t xml:space="preserve">комитет </w:t>
      </w:r>
      <w:r w:rsidR="00F03D59">
        <w:rPr>
          <w:rFonts w:eastAsia="Calibri"/>
          <w:szCs w:val="28"/>
        </w:rPr>
        <w:t>и рабочую группу</w:t>
      </w:r>
      <w:r w:rsidR="00E6208D">
        <w:rPr>
          <w:rFonts w:eastAsia="Calibri"/>
          <w:szCs w:val="28"/>
        </w:rPr>
        <w:t>.</w:t>
      </w:r>
    </w:p>
    <w:p w:rsidR="00E6208D" w:rsidRPr="00E6208D" w:rsidRDefault="00E6208D" w:rsidP="00E6208D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 этом предлагается </w:t>
      </w:r>
      <w:r w:rsidR="00555FF1">
        <w:rPr>
          <w:rFonts w:eastAsia="Calibri"/>
          <w:szCs w:val="28"/>
        </w:rPr>
        <w:t xml:space="preserve">сохранить возможность направления </w:t>
      </w:r>
      <w:r>
        <w:rPr>
          <w:rFonts w:eastAsia="Calibri"/>
          <w:szCs w:val="28"/>
        </w:rPr>
        <w:t>п</w:t>
      </w:r>
      <w:r w:rsidRPr="00E6208D">
        <w:rPr>
          <w:rFonts w:eastAsia="Calibri"/>
          <w:szCs w:val="28"/>
        </w:rPr>
        <w:t>о решению Председателя Законодательного Собрания представлени</w:t>
      </w:r>
      <w:r w:rsidR="00555FF1">
        <w:rPr>
          <w:rFonts w:eastAsia="Calibri"/>
          <w:szCs w:val="28"/>
        </w:rPr>
        <w:t>я</w:t>
      </w:r>
      <w:r w:rsidRPr="00E6208D">
        <w:rPr>
          <w:rFonts w:eastAsia="Calibri"/>
          <w:szCs w:val="28"/>
        </w:rPr>
        <w:t xml:space="preserve"> о награждении поощрением только в ответственный комитет для рассмотрения вопроса о награждении Благодарностью Председателя Законодательного Собрания. </w:t>
      </w:r>
    </w:p>
    <w:p w:rsidR="0017457E" w:rsidRDefault="00555FF1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Проектом постановления</w:t>
      </w:r>
      <w:r w:rsidR="0017457E">
        <w:rPr>
          <w:rFonts w:eastAsia="Calibri"/>
          <w:szCs w:val="28"/>
        </w:rPr>
        <w:t xml:space="preserve"> предлагается установить, что п</w:t>
      </w:r>
      <w:r w:rsidR="0017457E" w:rsidRPr="0017457E">
        <w:rPr>
          <w:rFonts w:eastAsia="Calibri"/>
          <w:szCs w:val="28"/>
        </w:rPr>
        <w:t xml:space="preserve">о итогам рассмотрения представления о награждении поощрением председатель ответственного комитета направляет в рабочую группу письмо, в котором отражается позиция ответственного комитета относительно награждения. </w:t>
      </w:r>
      <w:r>
        <w:rPr>
          <w:rFonts w:eastAsia="Calibri"/>
          <w:szCs w:val="28"/>
        </w:rPr>
        <w:t>При этом</w:t>
      </w:r>
      <w:r w:rsidR="0017457E" w:rsidRPr="0017457E">
        <w:rPr>
          <w:rFonts w:eastAsia="Calibri"/>
          <w:szCs w:val="28"/>
        </w:rPr>
        <w:t xml:space="preserve"> письмо может содержать ходатайство о награждении поощрением иного вида, отличного от указанного в представлении, а также о выплате денежного вознаграждения к поощрению или вручении ценного подарка.</w:t>
      </w:r>
    </w:p>
    <w:p w:rsidR="00657E3D" w:rsidRDefault="00555FF1" w:rsidP="00657E3D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Как и ранее, рабочая группа по результатам рассмотрения представления </w:t>
      </w:r>
      <w:r w:rsidR="007E0B00">
        <w:rPr>
          <w:rFonts w:eastAsia="Calibri"/>
          <w:szCs w:val="28"/>
        </w:rPr>
        <w:t xml:space="preserve">будет </w:t>
      </w:r>
      <w:r>
        <w:rPr>
          <w:rFonts w:eastAsia="Calibri"/>
          <w:szCs w:val="28"/>
        </w:rPr>
        <w:t>да</w:t>
      </w:r>
      <w:r w:rsidR="007E0B00">
        <w:rPr>
          <w:rFonts w:eastAsia="Calibri"/>
          <w:szCs w:val="28"/>
        </w:rPr>
        <w:t>ва</w:t>
      </w:r>
      <w:r>
        <w:rPr>
          <w:rFonts w:eastAsia="Calibri"/>
          <w:szCs w:val="28"/>
        </w:rPr>
        <w:t>т</w:t>
      </w:r>
      <w:r w:rsidR="007E0B00">
        <w:rPr>
          <w:rFonts w:eastAsia="Calibri"/>
          <w:szCs w:val="28"/>
        </w:rPr>
        <w:t>ь</w:t>
      </w:r>
      <w:r>
        <w:rPr>
          <w:rFonts w:eastAsia="Calibri"/>
          <w:szCs w:val="28"/>
        </w:rPr>
        <w:t xml:space="preserve"> свое заключение. При этом </w:t>
      </w:r>
      <w:r w:rsidR="00017DA6">
        <w:rPr>
          <w:rFonts w:eastAsia="Calibri"/>
          <w:szCs w:val="28"/>
        </w:rPr>
        <w:t>п</w:t>
      </w:r>
      <w:r w:rsidR="00657E3D">
        <w:rPr>
          <w:rFonts w:eastAsia="Calibri"/>
          <w:szCs w:val="28"/>
        </w:rPr>
        <w:t>роектом постановления предлагается предусмотреть, что р</w:t>
      </w:r>
      <w:r w:rsidR="00657E3D" w:rsidRPr="00276685">
        <w:rPr>
          <w:rFonts w:eastAsia="Calibri"/>
          <w:szCs w:val="28"/>
        </w:rPr>
        <w:t xml:space="preserve">абочая группа в своем заключении может рекомендовать наградить юридическое лицо или гражданина поощрением иного вида, отличного </w:t>
      </w:r>
      <w:r w:rsidR="00933019">
        <w:rPr>
          <w:rFonts w:eastAsia="Calibri"/>
          <w:szCs w:val="28"/>
        </w:rPr>
        <w:t xml:space="preserve">от указанного </w:t>
      </w:r>
      <w:r w:rsidR="00E31CE5">
        <w:rPr>
          <w:rFonts w:eastAsia="Calibri"/>
          <w:szCs w:val="28"/>
        </w:rPr>
        <w:t xml:space="preserve">как </w:t>
      </w:r>
      <w:r w:rsidR="00933019">
        <w:rPr>
          <w:rFonts w:eastAsia="Calibri"/>
          <w:szCs w:val="28"/>
        </w:rPr>
        <w:t>в представлении</w:t>
      </w:r>
      <w:r>
        <w:rPr>
          <w:rFonts w:eastAsia="Calibri"/>
          <w:szCs w:val="28"/>
        </w:rPr>
        <w:t xml:space="preserve">, так и </w:t>
      </w:r>
      <w:r w:rsidR="00017DA6">
        <w:rPr>
          <w:rFonts w:eastAsia="Calibri"/>
          <w:szCs w:val="28"/>
        </w:rPr>
        <w:t xml:space="preserve">в </w:t>
      </w:r>
      <w:r w:rsidR="0017457E">
        <w:rPr>
          <w:rFonts w:eastAsia="Calibri"/>
          <w:szCs w:val="28"/>
        </w:rPr>
        <w:t>письме председателя ответственного комитета</w:t>
      </w:r>
      <w:r w:rsidR="00657E3D" w:rsidRPr="00276685">
        <w:rPr>
          <w:rFonts w:eastAsia="Calibri"/>
          <w:szCs w:val="28"/>
        </w:rPr>
        <w:t>.</w:t>
      </w:r>
    </w:p>
    <w:p w:rsidR="005D09CE" w:rsidRDefault="00EE235C" w:rsidP="00657E3D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5D09CE">
        <w:rPr>
          <w:rFonts w:eastAsia="Calibri"/>
          <w:szCs w:val="28"/>
        </w:rPr>
        <w:t>редлагается установить, что в</w:t>
      </w:r>
      <w:r w:rsidR="005D09CE" w:rsidRPr="0017457E">
        <w:rPr>
          <w:rFonts w:eastAsia="Calibri"/>
          <w:szCs w:val="28"/>
        </w:rPr>
        <w:t xml:space="preserve"> случае принятия решения о награждении поощрением с выплатой денежного вознаграждения перечисление денежных средств </w:t>
      </w:r>
      <w:r w:rsidR="005D09CE">
        <w:rPr>
          <w:rFonts w:eastAsia="Calibri"/>
          <w:szCs w:val="28"/>
        </w:rPr>
        <w:t xml:space="preserve">будет </w:t>
      </w:r>
      <w:r w:rsidR="005D09CE" w:rsidRPr="0017457E">
        <w:rPr>
          <w:rFonts w:eastAsia="Calibri"/>
          <w:szCs w:val="28"/>
        </w:rPr>
        <w:t>осуществлят</w:t>
      </w:r>
      <w:r w:rsidR="005D09CE">
        <w:rPr>
          <w:rFonts w:eastAsia="Calibri"/>
          <w:szCs w:val="28"/>
        </w:rPr>
        <w:t>ь</w:t>
      </w:r>
      <w:r w:rsidR="005D09CE" w:rsidRPr="0017457E">
        <w:rPr>
          <w:rFonts w:eastAsia="Calibri"/>
          <w:szCs w:val="28"/>
        </w:rPr>
        <w:t xml:space="preserve">ся на основании соответствующего заявления, содержащего реквизиты </w:t>
      </w:r>
      <w:r w:rsidR="007E0B00">
        <w:rPr>
          <w:rFonts w:eastAsia="Calibri"/>
          <w:szCs w:val="28"/>
        </w:rPr>
        <w:t xml:space="preserve">банковского </w:t>
      </w:r>
      <w:r w:rsidR="005D09CE" w:rsidRPr="0017457E">
        <w:rPr>
          <w:rFonts w:eastAsia="Calibri"/>
          <w:szCs w:val="28"/>
        </w:rPr>
        <w:t xml:space="preserve">счета, а также сведения об идентификационном номере налогоплательщика. Форма указанного заявления </w:t>
      </w:r>
      <w:r w:rsidR="005D09CE">
        <w:rPr>
          <w:rFonts w:eastAsia="Calibri"/>
          <w:szCs w:val="28"/>
        </w:rPr>
        <w:t xml:space="preserve">будет </w:t>
      </w:r>
      <w:r w:rsidR="005D09CE" w:rsidRPr="0017457E">
        <w:rPr>
          <w:rFonts w:eastAsia="Calibri"/>
          <w:szCs w:val="28"/>
        </w:rPr>
        <w:t>утверждат</w:t>
      </w:r>
      <w:r w:rsidR="005D09CE">
        <w:rPr>
          <w:rFonts w:eastAsia="Calibri"/>
          <w:szCs w:val="28"/>
        </w:rPr>
        <w:t>ь</w:t>
      </w:r>
      <w:r w:rsidR="005D09CE" w:rsidRPr="0017457E">
        <w:rPr>
          <w:rFonts w:eastAsia="Calibri"/>
          <w:szCs w:val="28"/>
        </w:rPr>
        <w:t>ся распоряжением Законодательного Собрания</w:t>
      </w:r>
      <w:r w:rsidR="005D09CE">
        <w:rPr>
          <w:rFonts w:eastAsia="Calibri"/>
          <w:szCs w:val="28"/>
        </w:rPr>
        <w:t>.</w:t>
      </w:r>
    </w:p>
    <w:p w:rsidR="00276685" w:rsidRDefault="007E0B00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="00BC125B">
        <w:rPr>
          <w:rFonts w:eastAsia="Calibri"/>
          <w:szCs w:val="28"/>
        </w:rPr>
        <w:t xml:space="preserve">одготовка проектов постановлений и распоряжений Законодательного Собрания о награждении поощрениями, а также организационное обеспечение </w:t>
      </w:r>
      <w:r w:rsidR="00555FF1">
        <w:rPr>
          <w:rFonts w:eastAsia="Calibri"/>
          <w:szCs w:val="28"/>
        </w:rPr>
        <w:t>деятельности</w:t>
      </w:r>
      <w:r w:rsidR="00BC125B">
        <w:rPr>
          <w:rFonts w:eastAsia="Calibri"/>
          <w:szCs w:val="28"/>
        </w:rPr>
        <w:t xml:space="preserve"> рабочей группы буд</w:t>
      </w:r>
      <w:r>
        <w:rPr>
          <w:rFonts w:eastAsia="Calibri"/>
          <w:szCs w:val="28"/>
        </w:rPr>
        <w:t>у</w:t>
      </w:r>
      <w:r w:rsidR="00BC125B">
        <w:rPr>
          <w:rFonts w:eastAsia="Calibri"/>
          <w:szCs w:val="28"/>
        </w:rPr>
        <w:t>т осуществляться аппаратом областного парламента.</w:t>
      </w:r>
      <w:r w:rsidR="0017457E">
        <w:rPr>
          <w:rFonts w:eastAsia="Calibri"/>
          <w:szCs w:val="28"/>
        </w:rPr>
        <w:t xml:space="preserve"> </w:t>
      </w:r>
      <w:r w:rsidR="00555FF1">
        <w:rPr>
          <w:rFonts w:eastAsia="Calibri"/>
          <w:szCs w:val="28"/>
        </w:rPr>
        <w:t>У</w:t>
      </w:r>
      <w:r w:rsidR="0017457E">
        <w:rPr>
          <w:rFonts w:eastAsia="Calibri"/>
          <w:szCs w:val="28"/>
        </w:rPr>
        <w:t xml:space="preserve">казанные проекты постановлений и распоряжений должны будут визироваться </w:t>
      </w:r>
      <w:r w:rsidR="0017457E" w:rsidRPr="0017457E">
        <w:rPr>
          <w:rFonts w:eastAsia="Calibri"/>
          <w:szCs w:val="28"/>
        </w:rPr>
        <w:t>ответственным исполнителем, руководителем и секретарем рабочей группы, председателем ответственного комитета.</w:t>
      </w:r>
    </w:p>
    <w:p w:rsidR="004D15B0" w:rsidRDefault="00555FF1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Проектом постановления предусматривается</w:t>
      </w:r>
      <w:r w:rsidR="00933019">
        <w:rPr>
          <w:rFonts w:eastAsia="Calibri"/>
          <w:szCs w:val="28"/>
        </w:rPr>
        <w:t xml:space="preserve"> утверждение Председателем Законодательного Собрания </w:t>
      </w:r>
      <w:r w:rsidR="00933019">
        <w:rPr>
          <w:szCs w:val="28"/>
        </w:rPr>
        <w:t xml:space="preserve">методических рекомендаций, в которых будут даны </w:t>
      </w:r>
      <w:r w:rsidR="00933019">
        <w:rPr>
          <w:rFonts w:eastAsia="Calibri"/>
          <w:szCs w:val="28"/>
        </w:rPr>
        <w:t xml:space="preserve"> </w:t>
      </w:r>
      <w:r w:rsidR="00AE2855">
        <w:rPr>
          <w:szCs w:val="28"/>
        </w:rPr>
        <w:t>разъяснения по порядку применения Положения</w:t>
      </w:r>
      <w:r w:rsidR="00933019" w:rsidRPr="00933019">
        <w:rPr>
          <w:bCs/>
          <w:szCs w:val="28"/>
        </w:rPr>
        <w:t xml:space="preserve"> </w:t>
      </w:r>
      <w:r w:rsidR="00933019" w:rsidRPr="00637941">
        <w:rPr>
          <w:bCs/>
          <w:szCs w:val="28"/>
        </w:rPr>
        <w:t>о видах поощрений Законодательного</w:t>
      </w:r>
      <w:r w:rsidR="00933019">
        <w:rPr>
          <w:bCs/>
          <w:szCs w:val="28"/>
        </w:rPr>
        <w:t xml:space="preserve"> Собрания </w:t>
      </w:r>
      <w:r w:rsidR="00933019" w:rsidRPr="00637941">
        <w:rPr>
          <w:bCs/>
          <w:szCs w:val="28"/>
        </w:rPr>
        <w:t xml:space="preserve"> Ростовской области</w:t>
      </w:r>
      <w:r w:rsidR="004D15B0">
        <w:rPr>
          <w:szCs w:val="28"/>
        </w:rPr>
        <w:t>.</w:t>
      </w:r>
    </w:p>
    <w:p w:rsidR="007F31DD" w:rsidRPr="00315ACC" w:rsidRDefault="00215872" w:rsidP="009E3504">
      <w:pPr>
        <w:widowControl w:val="0"/>
        <w:autoSpaceDE w:val="0"/>
        <w:autoSpaceDN w:val="0"/>
        <w:adjustRightInd w:val="0"/>
        <w:spacing w:before="120" w:line="336" w:lineRule="auto"/>
        <w:rPr>
          <w:rFonts w:eastAsia="Calibri"/>
          <w:sz w:val="14"/>
          <w:szCs w:val="14"/>
        </w:rPr>
      </w:pPr>
      <w:r w:rsidRPr="00215872">
        <w:rPr>
          <w:rFonts w:eastAsia="Calibri"/>
          <w:szCs w:val="28"/>
        </w:rPr>
        <w:lastRenderedPageBreak/>
        <w:t>Принятие проекта постановления Законодательного Собрания Ростовской области не потребует материальных затрат.</w:t>
      </w:r>
    </w:p>
    <w:sectPr w:rsidR="007F31DD" w:rsidRPr="00315ACC" w:rsidSect="00657552">
      <w:headerReference w:type="default" r:id="rId8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D0" w:rsidRDefault="002205D0" w:rsidP="00FF6133">
      <w:r>
        <w:separator/>
      </w:r>
    </w:p>
  </w:endnote>
  <w:endnote w:type="continuationSeparator" w:id="0">
    <w:p w:rsidR="002205D0" w:rsidRDefault="002205D0" w:rsidP="00FF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D0" w:rsidRDefault="002205D0" w:rsidP="00FF6133">
      <w:r>
        <w:separator/>
      </w:r>
    </w:p>
  </w:footnote>
  <w:footnote w:type="continuationSeparator" w:id="0">
    <w:p w:rsidR="002205D0" w:rsidRDefault="002205D0" w:rsidP="00FF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04" w:rsidRDefault="009E3504">
    <w:pPr>
      <w:pStyle w:val="a4"/>
      <w:jc w:val="center"/>
    </w:pPr>
    <w:fldSimple w:instr=" PAGE   \* MERGEFORMAT ">
      <w:r w:rsidR="00FB6F60">
        <w:rPr>
          <w:noProof/>
        </w:rPr>
        <w:t>4</w:t>
      </w:r>
    </w:fldSimple>
  </w:p>
  <w:p w:rsidR="009E3504" w:rsidRDefault="009E35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6ED6"/>
    <w:multiLevelType w:val="hybridMultilevel"/>
    <w:tmpl w:val="962EDC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91"/>
    <w:rsid w:val="00017B96"/>
    <w:rsid w:val="00017DA6"/>
    <w:rsid w:val="00021D8A"/>
    <w:rsid w:val="000225AE"/>
    <w:rsid w:val="00027C3E"/>
    <w:rsid w:val="00041DE3"/>
    <w:rsid w:val="000510BE"/>
    <w:rsid w:val="0005400D"/>
    <w:rsid w:val="00055879"/>
    <w:rsid w:val="000578FA"/>
    <w:rsid w:val="0007114E"/>
    <w:rsid w:val="00087AE4"/>
    <w:rsid w:val="000A40E3"/>
    <w:rsid w:val="000A413A"/>
    <w:rsid w:val="000B2770"/>
    <w:rsid w:val="000B6306"/>
    <w:rsid w:val="000C3F13"/>
    <w:rsid w:val="00106AEB"/>
    <w:rsid w:val="001123AB"/>
    <w:rsid w:val="00135AC8"/>
    <w:rsid w:val="00140AC6"/>
    <w:rsid w:val="00162840"/>
    <w:rsid w:val="00163801"/>
    <w:rsid w:val="00164153"/>
    <w:rsid w:val="00170176"/>
    <w:rsid w:val="0017457E"/>
    <w:rsid w:val="001860B0"/>
    <w:rsid w:val="0019263F"/>
    <w:rsid w:val="001A0E43"/>
    <w:rsid w:val="001C14FC"/>
    <w:rsid w:val="001C333A"/>
    <w:rsid w:val="001C3C0F"/>
    <w:rsid w:val="001D2691"/>
    <w:rsid w:val="001E208E"/>
    <w:rsid w:val="00206AE5"/>
    <w:rsid w:val="0021012F"/>
    <w:rsid w:val="00215872"/>
    <w:rsid w:val="00217CDB"/>
    <w:rsid w:val="002205D0"/>
    <w:rsid w:val="00220623"/>
    <w:rsid w:val="00223D84"/>
    <w:rsid w:val="00227CB1"/>
    <w:rsid w:val="00247263"/>
    <w:rsid w:val="00252B63"/>
    <w:rsid w:val="0025357C"/>
    <w:rsid w:val="00253D38"/>
    <w:rsid w:val="002634BE"/>
    <w:rsid w:val="00276685"/>
    <w:rsid w:val="00290F9A"/>
    <w:rsid w:val="002A0B85"/>
    <w:rsid w:val="002A26C7"/>
    <w:rsid w:val="002B654F"/>
    <w:rsid w:val="002C03E9"/>
    <w:rsid w:val="002D02EF"/>
    <w:rsid w:val="002F5493"/>
    <w:rsid w:val="00300D57"/>
    <w:rsid w:val="00302304"/>
    <w:rsid w:val="00302439"/>
    <w:rsid w:val="00306371"/>
    <w:rsid w:val="00315179"/>
    <w:rsid w:val="00315ACC"/>
    <w:rsid w:val="00320E1E"/>
    <w:rsid w:val="0032116B"/>
    <w:rsid w:val="003216C4"/>
    <w:rsid w:val="003248D4"/>
    <w:rsid w:val="00325D68"/>
    <w:rsid w:val="00340697"/>
    <w:rsid w:val="00354C07"/>
    <w:rsid w:val="00355AE1"/>
    <w:rsid w:val="00365DA8"/>
    <w:rsid w:val="003720F9"/>
    <w:rsid w:val="00381C70"/>
    <w:rsid w:val="0039205D"/>
    <w:rsid w:val="0039610F"/>
    <w:rsid w:val="0039613A"/>
    <w:rsid w:val="00397B59"/>
    <w:rsid w:val="003A7ACB"/>
    <w:rsid w:val="003B3C00"/>
    <w:rsid w:val="003D0A73"/>
    <w:rsid w:val="003D644B"/>
    <w:rsid w:val="003E6026"/>
    <w:rsid w:val="003F0F92"/>
    <w:rsid w:val="00402F91"/>
    <w:rsid w:val="004100FE"/>
    <w:rsid w:val="00416A57"/>
    <w:rsid w:val="0042690D"/>
    <w:rsid w:val="00426999"/>
    <w:rsid w:val="004436AF"/>
    <w:rsid w:val="004504E0"/>
    <w:rsid w:val="00453EFB"/>
    <w:rsid w:val="00463A15"/>
    <w:rsid w:val="0046797B"/>
    <w:rsid w:val="00473B00"/>
    <w:rsid w:val="0049758C"/>
    <w:rsid w:val="004A38D0"/>
    <w:rsid w:val="004A5546"/>
    <w:rsid w:val="004B53A8"/>
    <w:rsid w:val="004C2D71"/>
    <w:rsid w:val="004C6ADE"/>
    <w:rsid w:val="004D15B0"/>
    <w:rsid w:val="004D18C0"/>
    <w:rsid w:val="004D68FC"/>
    <w:rsid w:val="004E16A0"/>
    <w:rsid w:val="00505103"/>
    <w:rsid w:val="00515E77"/>
    <w:rsid w:val="00521338"/>
    <w:rsid w:val="005263B8"/>
    <w:rsid w:val="005311C2"/>
    <w:rsid w:val="00531D10"/>
    <w:rsid w:val="00533BE7"/>
    <w:rsid w:val="00546A5A"/>
    <w:rsid w:val="0054792A"/>
    <w:rsid w:val="00555FF1"/>
    <w:rsid w:val="00557855"/>
    <w:rsid w:val="00564E0B"/>
    <w:rsid w:val="005672C4"/>
    <w:rsid w:val="005740F2"/>
    <w:rsid w:val="005823CF"/>
    <w:rsid w:val="00584D70"/>
    <w:rsid w:val="005B3713"/>
    <w:rsid w:val="005C7C06"/>
    <w:rsid w:val="005D09CE"/>
    <w:rsid w:val="005D44A7"/>
    <w:rsid w:val="005D65C9"/>
    <w:rsid w:val="005E0C76"/>
    <w:rsid w:val="005E203A"/>
    <w:rsid w:val="005E7BA5"/>
    <w:rsid w:val="005F762A"/>
    <w:rsid w:val="0062255D"/>
    <w:rsid w:val="00637941"/>
    <w:rsid w:val="006436B0"/>
    <w:rsid w:val="00647BC1"/>
    <w:rsid w:val="00650E5C"/>
    <w:rsid w:val="006568F9"/>
    <w:rsid w:val="00657552"/>
    <w:rsid w:val="00657E3D"/>
    <w:rsid w:val="0066371A"/>
    <w:rsid w:val="00671C12"/>
    <w:rsid w:val="00672AA4"/>
    <w:rsid w:val="006746B2"/>
    <w:rsid w:val="00680200"/>
    <w:rsid w:val="00696851"/>
    <w:rsid w:val="006D0A39"/>
    <w:rsid w:val="006D7E03"/>
    <w:rsid w:val="006F3CEA"/>
    <w:rsid w:val="00701526"/>
    <w:rsid w:val="0070394F"/>
    <w:rsid w:val="00706ABD"/>
    <w:rsid w:val="00711246"/>
    <w:rsid w:val="00736889"/>
    <w:rsid w:val="0075784F"/>
    <w:rsid w:val="00762E5D"/>
    <w:rsid w:val="00764037"/>
    <w:rsid w:val="0079121B"/>
    <w:rsid w:val="00791A19"/>
    <w:rsid w:val="007A7BA8"/>
    <w:rsid w:val="007B2038"/>
    <w:rsid w:val="007C6380"/>
    <w:rsid w:val="007D1975"/>
    <w:rsid w:val="007E0B00"/>
    <w:rsid w:val="007E2862"/>
    <w:rsid w:val="007E4E81"/>
    <w:rsid w:val="007E7EEB"/>
    <w:rsid w:val="007F31DD"/>
    <w:rsid w:val="00803C32"/>
    <w:rsid w:val="00806A13"/>
    <w:rsid w:val="0081057D"/>
    <w:rsid w:val="00813FFD"/>
    <w:rsid w:val="00814437"/>
    <w:rsid w:val="00824259"/>
    <w:rsid w:val="00832A20"/>
    <w:rsid w:val="008475AA"/>
    <w:rsid w:val="008502C4"/>
    <w:rsid w:val="00854C1A"/>
    <w:rsid w:val="00857758"/>
    <w:rsid w:val="00873840"/>
    <w:rsid w:val="00876CC2"/>
    <w:rsid w:val="00880D4F"/>
    <w:rsid w:val="008A006E"/>
    <w:rsid w:val="008B4543"/>
    <w:rsid w:val="008C76B0"/>
    <w:rsid w:val="008D0486"/>
    <w:rsid w:val="008D127C"/>
    <w:rsid w:val="008E5C9C"/>
    <w:rsid w:val="009009AC"/>
    <w:rsid w:val="009076BD"/>
    <w:rsid w:val="00915DA0"/>
    <w:rsid w:val="00916F5D"/>
    <w:rsid w:val="00921677"/>
    <w:rsid w:val="00933019"/>
    <w:rsid w:val="00944991"/>
    <w:rsid w:val="00951050"/>
    <w:rsid w:val="00971AD8"/>
    <w:rsid w:val="00972268"/>
    <w:rsid w:val="009902D3"/>
    <w:rsid w:val="00991A57"/>
    <w:rsid w:val="009B12C2"/>
    <w:rsid w:val="009C1ABA"/>
    <w:rsid w:val="009D0392"/>
    <w:rsid w:val="009E3504"/>
    <w:rsid w:val="009E3A28"/>
    <w:rsid w:val="009E4914"/>
    <w:rsid w:val="009F3D96"/>
    <w:rsid w:val="009F66B9"/>
    <w:rsid w:val="00A2232C"/>
    <w:rsid w:val="00A51001"/>
    <w:rsid w:val="00A57CDA"/>
    <w:rsid w:val="00A678C3"/>
    <w:rsid w:val="00A867D4"/>
    <w:rsid w:val="00AB0105"/>
    <w:rsid w:val="00AB0954"/>
    <w:rsid w:val="00AD3041"/>
    <w:rsid w:val="00AD3191"/>
    <w:rsid w:val="00AE2855"/>
    <w:rsid w:val="00AF25BF"/>
    <w:rsid w:val="00B03FC3"/>
    <w:rsid w:val="00B04BFF"/>
    <w:rsid w:val="00B06652"/>
    <w:rsid w:val="00B07C50"/>
    <w:rsid w:val="00B315F3"/>
    <w:rsid w:val="00B77B77"/>
    <w:rsid w:val="00B95AA2"/>
    <w:rsid w:val="00BC125B"/>
    <w:rsid w:val="00BC5820"/>
    <w:rsid w:val="00BC6932"/>
    <w:rsid w:val="00BC7742"/>
    <w:rsid w:val="00BC7E7A"/>
    <w:rsid w:val="00BD7B88"/>
    <w:rsid w:val="00BF2849"/>
    <w:rsid w:val="00C0275F"/>
    <w:rsid w:val="00C17DBB"/>
    <w:rsid w:val="00C2407D"/>
    <w:rsid w:val="00C26166"/>
    <w:rsid w:val="00C26F75"/>
    <w:rsid w:val="00C33DF3"/>
    <w:rsid w:val="00C40FD1"/>
    <w:rsid w:val="00C61528"/>
    <w:rsid w:val="00C976BF"/>
    <w:rsid w:val="00CD3300"/>
    <w:rsid w:val="00CD3583"/>
    <w:rsid w:val="00CD43D1"/>
    <w:rsid w:val="00CE5EAC"/>
    <w:rsid w:val="00CE7216"/>
    <w:rsid w:val="00D02193"/>
    <w:rsid w:val="00D04BA0"/>
    <w:rsid w:val="00D30554"/>
    <w:rsid w:val="00D30560"/>
    <w:rsid w:val="00D3169D"/>
    <w:rsid w:val="00D32A17"/>
    <w:rsid w:val="00D357A5"/>
    <w:rsid w:val="00D37C1E"/>
    <w:rsid w:val="00D37C2A"/>
    <w:rsid w:val="00D50AEE"/>
    <w:rsid w:val="00D56C0F"/>
    <w:rsid w:val="00D57823"/>
    <w:rsid w:val="00D66A41"/>
    <w:rsid w:val="00D75800"/>
    <w:rsid w:val="00D90CAE"/>
    <w:rsid w:val="00DA484C"/>
    <w:rsid w:val="00DB348F"/>
    <w:rsid w:val="00DE3505"/>
    <w:rsid w:val="00DE3692"/>
    <w:rsid w:val="00DE79AB"/>
    <w:rsid w:val="00E02590"/>
    <w:rsid w:val="00E170FF"/>
    <w:rsid w:val="00E20F77"/>
    <w:rsid w:val="00E234D6"/>
    <w:rsid w:val="00E31CE5"/>
    <w:rsid w:val="00E476FD"/>
    <w:rsid w:val="00E6208D"/>
    <w:rsid w:val="00E64C8B"/>
    <w:rsid w:val="00E65217"/>
    <w:rsid w:val="00E96D55"/>
    <w:rsid w:val="00EA0493"/>
    <w:rsid w:val="00EA7299"/>
    <w:rsid w:val="00EC05D2"/>
    <w:rsid w:val="00EC46E6"/>
    <w:rsid w:val="00EE1D7C"/>
    <w:rsid w:val="00EE235C"/>
    <w:rsid w:val="00EE6530"/>
    <w:rsid w:val="00F024AA"/>
    <w:rsid w:val="00F03D59"/>
    <w:rsid w:val="00F054E0"/>
    <w:rsid w:val="00F07220"/>
    <w:rsid w:val="00F1033E"/>
    <w:rsid w:val="00F13AE8"/>
    <w:rsid w:val="00F16458"/>
    <w:rsid w:val="00F204D6"/>
    <w:rsid w:val="00F30CFF"/>
    <w:rsid w:val="00F34F07"/>
    <w:rsid w:val="00F36E54"/>
    <w:rsid w:val="00F41B2B"/>
    <w:rsid w:val="00F5321C"/>
    <w:rsid w:val="00F72446"/>
    <w:rsid w:val="00F8130C"/>
    <w:rsid w:val="00F94D32"/>
    <w:rsid w:val="00F95AB9"/>
    <w:rsid w:val="00FA22EF"/>
    <w:rsid w:val="00FB0510"/>
    <w:rsid w:val="00FB6F60"/>
    <w:rsid w:val="00FC4219"/>
    <w:rsid w:val="00FE5E5C"/>
    <w:rsid w:val="00FF6133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1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402F9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02F91"/>
    <w:pPr>
      <w:keepNext/>
      <w:ind w:firstLine="851"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F91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F91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578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15E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133"/>
    <w:rPr>
      <w:rFonts w:eastAsia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FF6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133"/>
    <w:rPr>
      <w:rFonts w:eastAsia="Times New Roman"/>
      <w:sz w:val="28"/>
    </w:rPr>
  </w:style>
  <w:style w:type="paragraph" w:customStyle="1" w:styleId="1210">
    <w:name w:val="Абзац 1 и 2/10"/>
    <w:basedOn w:val="a"/>
    <w:rsid w:val="008502C4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AD31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BDAB-6389-41E8-A679-107E417C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User</cp:lastModifiedBy>
  <cp:revision>2</cp:revision>
  <cp:lastPrinted>2024-07-09T08:13:00Z</cp:lastPrinted>
  <dcterms:created xsi:type="dcterms:W3CDTF">2024-07-09T12:59:00Z</dcterms:created>
  <dcterms:modified xsi:type="dcterms:W3CDTF">2024-07-09T12:59:00Z</dcterms:modified>
</cp:coreProperties>
</file>