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5" w:rsidRPr="007E7E15" w:rsidRDefault="00622FE2" w:rsidP="00622FE2">
      <w:pPr>
        <w:spacing w:line="276" w:lineRule="auto"/>
        <w:jc w:val="center"/>
        <w:rPr>
          <w:b/>
        </w:rPr>
      </w:pPr>
      <w:r w:rsidRPr="007E7E15">
        <w:rPr>
          <w:rFonts w:cs="Times New Roman"/>
          <w:b/>
          <w:sz w:val="28"/>
          <w:szCs w:val="28"/>
        </w:rPr>
        <w:t xml:space="preserve">ПОЯСНИТЕЛЬНАЯ ЗАПИСКА </w:t>
      </w:r>
      <w:r>
        <w:rPr>
          <w:rFonts w:cs="Times New Roman"/>
          <w:b/>
          <w:sz w:val="28"/>
          <w:szCs w:val="28"/>
        </w:rPr>
        <w:br/>
      </w:r>
      <w:r w:rsidR="007E7E15" w:rsidRPr="007E7E15">
        <w:rPr>
          <w:rFonts w:cs="Times New Roman"/>
          <w:b/>
          <w:sz w:val="28"/>
          <w:szCs w:val="28"/>
        </w:rPr>
        <w:t>к проекту областного закона «О в</w:t>
      </w:r>
      <w:r w:rsidR="00163ED2">
        <w:rPr>
          <w:rFonts w:cs="Times New Roman"/>
          <w:b/>
          <w:sz w:val="28"/>
          <w:szCs w:val="28"/>
        </w:rPr>
        <w:t xml:space="preserve">несении изменений </w:t>
      </w:r>
      <w:r w:rsidR="00163ED2">
        <w:rPr>
          <w:rFonts w:cs="Times New Roman"/>
          <w:b/>
          <w:sz w:val="28"/>
          <w:szCs w:val="28"/>
        </w:rPr>
        <w:br/>
        <w:t>в отдельные о</w:t>
      </w:r>
      <w:r w:rsidR="007E7E15" w:rsidRPr="007E7E15">
        <w:rPr>
          <w:rFonts w:cs="Times New Roman"/>
          <w:b/>
          <w:sz w:val="28"/>
          <w:szCs w:val="28"/>
        </w:rPr>
        <w:t>бластные законы</w:t>
      </w:r>
      <w:r w:rsidR="007E7E15" w:rsidRPr="007E7E15">
        <w:rPr>
          <w:b/>
          <w:sz w:val="28"/>
          <w:szCs w:val="28"/>
        </w:rPr>
        <w:t>»</w:t>
      </w:r>
    </w:p>
    <w:p w:rsidR="0014354E" w:rsidRDefault="0014354E" w:rsidP="00622FE2">
      <w:pPr>
        <w:spacing w:line="360" w:lineRule="auto"/>
        <w:jc w:val="center"/>
      </w:pPr>
    </w:p>
    <w:p w:rsidR="00622FE2" w:rsidRDefault="00622FE2" w:rsidP="00622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22FE2">
        <w:rPr>
          <w:sz w:val="28"/>
          <w:szCs w:val="28"/>
        </w:rPr>
        <w:t>областного закона «</w:t>
      </w:r>
      <w:r w:rsidRPr="00622FE2">
        <w:rPr>
          <w:rFonts w:cs="Times New Roman"/>
          <w:sz w:val="28"/>
          <w:szCs w:val="28"/>
        </w:rPr>
        <w:t xml:space="preserve">О внесении изменений в отдельные </w:t>
      </w:r>
      <w:r w:rsidR="00163ED2">
        <w:rPr>
          <w:rFonts w:cs="Times New Roman"/>
          <w:sz w:val="28"/>
          <w:szCs w:val="28"/>
        </w:rPr>
        <w:t>о</w:t>
      </w:r>
      <w:r w:rsidRPr="00622FE2">
        <w:rPr>
          <w:rFonts w:cs="Times New Roman"/>
          <w:sz w:val="28"/>
          <w:szCs w:val="28"/>
        </w:rPr>
        <w:t>бластные законы</w:t>
      </w:r>
      <w:r w:rsidRPr="00622FE2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 в целях приведения областного законодательства в соответствие с Федеральным законом </w:t>
      </w:r>
      <w:r w:rsidRPr="00622FE2">
        <w:rPr>
          <w:sz w:val="28"/>
          <w:szCs w:val="28"/>
        </w:rPr>
        <w:t xml:space="preserve">от 1 мая 2019 года </w:t>
      </w:r>
      <w:r w:rsidRPr="00622FE2">
        <w:rPr>
          <w:sz w:val="28"/>
          <w:szCs w:val="28"/>
        </w:rPr>
        <w:br/>
        <w:t>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D329B" w:rsidRDefault="00622FE2" w:rsidP="00E10AD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Указанным Федеральным законом </w:t>
      </w:r>
      <w:r w:rsidR="00163ED2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внесены изменения в Федеральный закон </w:t>
      </w:r>
      <w:r w:rsidR="00CA0648">
        <w:rPr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B6155C">
        <w:rPr>
          <w:rFonts w:cs="Times New Roman"/>
          <w:sz w:val="28"/>
          <w:szCs w:val="28"/>
        </w:rPr>
        <w:t xml:space="preserve">, </w:t>
      </w:r>
      <w:r w:rsidR="007D329B">
        <w:rPr>
          <w:rFonts w:cs="Times New Roman"/>
          <w:sz w:val="28"/>
          <w:szCs w:val="28"/>
        </w:rPr>
        <w:t xml:space="preserve">которыми </w:t>
      </w:r>
      <w:r w:rsidR="00B82DE5">
        <w:rPr>
          <w:rFonts w:cs="Times New Roman"/>
          <w:sz w:val="28"/>
          <w:szCs w:val="28"/>
        </w:rPr>
        <w:t xml:space="preserve">установлены новые требования к </w:t>
      </w:r>
      <w:r w:rsidR="007D329B">
        <w:rPr>
          <w:rFonts w:cs="Times New Roman"/>
          <w:sz w:val="28"/>
          <w:szCs w:val="28"/>
        </w:rPr>
        <w:t>наименовани</w:t>
      </w:r>
      <w:r w:rsidR="00B82DE5">
        <w:rPr>
          <w:rFonts w:cs="Times New Roman"/>
          <w:sz w:val="28"/>
          <w:szCs w:val="28"/>
        </w:rPr>
        <w:t>ям</w:t>
      </w:r>
      <w:r w:rsidR="007D329B">
        <w:rPr>
          <w:rFonts w:cs="Times New Roman"/>
          <w:sz w:val="28"/>
          <w:szCs w:val="28"/>
        </w:rPr>
        <w:t xml:space="preserve"> муниципальных образований. </w:t>
      </w:r>
    </w:p>
    <w:p w:rsidR="009B1B49" w:rsidRDefault="007D329B" w:rsidP="009B1B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Теперь </w:t>
      </w:r>
      <w:r w:rsidR="00B6155C">
        <w:rPr>
          <w:rFonts w:cs="Times New Roman"/>
          <w:sz w:val="28"/>
          <w:szCs w:val="28"/>
        </w:rPr>
        <w:t>н</w:t>
      </w:r>
      <w:r w:rsidR="00B6155C" w:rsidRPr="009E23BD">
        <w:rPr>
          <w:rFonts w:cs="Times New Roman"/>
          <w:sz w:val="28"/>
          <w:szCs w:val="28"/>
        </w:rPr>
        <w:t>аименование муниципального образования должно содержать указание на его статус и субъект Российской Федерации, в котором данное муниципальное образование</w:t>
      </w:r>
      <w:r w:rsidR="00B6155C" w:rsidRPr="001B4860">
        <w:rPr>
          <w:rFonts w:cs="Times New Roman"/>
          <w:sz w:val="28"/>
          <w:szCs w:val="28"/>
        </w:rPr>
        <w:t xml:space="preserve"> </w:t>
      </w:r>
      <w:r w:rsidR="00B6155C" w:rsidRPr="009E23BD">
        <w:rPr>
          <w:rFonts w:cs="Times New Roman"/>
          <w:sz w:val="28"/>
          <w:szCs w:val="28"/>
        </w:rPr>
        <w:t>расположено.</w:t>
      </w:r>
      <w:r w:rsidR="00B6155C">
        <w:rPr>
          <w:rFonts w:cs="Times New Roman"/>
          <w:sz w:val="28"/>
          <w:szCs w:val="28"/>
        </w:rPr>
        <w:t xml:space="preserve"> </w:t>
      </w:r>
    </w:p>
    <w:p w:rsidR="009B1B49" w:rsidRDefault="009B1B49" w:rsidP="009B1B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2153D2">
        <w:rPr>
          <w:rFonts w:cs="Times New Roman"/>
          <w:sz w:val="28"/>
          <w:szCs w:val="28"/>
        </w:rPr>
        <w:t>аименование городского</w:t>
      </w:r>
      <w:r>
        <w:rPr>
          <w:rFonts w:cs="Times New Roman"/>
          <w:sz w:val="28"/>
          <w:szCs w:val="28"/>
        </w:rPr>
        <w:t xml:space="preserve"> или сельского поселения помимо указания </w:t>
      </w:r>
      <w:r w:rsidRPr="009E23BD">
        <w:rPr>
          <w:rFonts w:cs="Times New Roman"/>
          <w:sz w:val="28"/>
          <w:szCs w:val="28"/>
        </w:rPr>
        <w:t xml:space="preserve">на статус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r w:rsidRPr="009E23BD">
        <w:rPr>
          <w:rFonts w:cs="Times New Roman"/>
          <w:sz w:val="28"/>
          <w:szCs w:val="28"/>
        </w:rPr>
        <w:t>и субъект Российской Федерации</w:t>
      </w:r>
      <w:r>
        <w:rPr>
          <w:rFonts w:cs="Times New Roman"/>
          <w:sz w:val="28"/>
          <w:szCs w:val="28"/>
        </w:rPr>
        <w:t xml:space="preserve"> дополнительно должно включать</w:t>
      </w:r>
      <w:r w:rsidRPr="002153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также указание на </w:t>
      </w:r>
      <w:r w:rsidRPr="002153D2">
        <w:rPr>
          <w:rFonts w:cs="Times New Roman"/>
          <w:sz w:val="28"/>
          <w:szCs w:val="28"/>
        </w:rPr>
        <w:t>наименование муниципального района, в состав которого входит данное поселение</w:t>
      </w:r>
      <w:r>
        <w:rPr>
          <w:rFonts w:cs="Times New Roman"/>
          <w:sz w:val="28"/>
          <w:szCs w:val="28"/>
        </w:rPr>
        <w:t>.</w:t>
      </w:r>
    </w:p>
    <w:p w:rsidR="009B1B49" w:rsidRDefault="009B1B49" w:rsidP="009B1B4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="00E10ADE">
        <w:rPr>
          <w:rFonts w:cs="Times New Roman"/>
          <w:sz w:val="28"/>
          <w:szCs w:val="28"/>
        </w:rPr>
        <w:t xml:space="preserve">редставленным </w:t>
      </w:r>
      <w:r w:rsidR="00B82DE5">
        <w:rPr>
          <w:rFonts w:cs="Times New Roman"/>
          <w:sz w:val="28"/>
          <w:szCs w:val="28"/>
        </w:rPr>
        <w:t xml:space="preserve">законопроектом </w:t>
      </w:r>
      <w:r w:rsidR="00E10ADE">
        <w:rPr>
          <w:rFonts w:cs="Times New Roman"/>
          <w:sz w:val="28"/>
          <w:szCs w:val="28"/>
        </w:rPr>
        <w:t xml:space="preserve">предлагается внести </w:t>
      </w:r>
      <w:r w:rsidR="00B82DE5">
        <w:rPr>
          <w:rFonts w:cs="Times New Roman"/>
          <w:sz w:val="28"/>
          <w:szCs w:val="28"/>
        </w:rPr>
        <w:t>изменения в 5</w:t>
      </w:r>
      <w:r w:rsidR="00FB430D">
        <w:rPr>
          <w:rFonts w:cs="Times New Roman"/>
          <w:sz w:val="28"/>
          <w:szCs w:val="28"/>
        </w:rPr>
        <w:t>5</w:t>
      </w:r>
      <w:r w:rsidR="00163ED2">
        <w:rPr>
          <w:rFonts w:cs="Times New Roman"/>
          <w:sz w:val="28"/>
          <w:szCs w:val="28"/>
        </w:rPr>
        <w:t xml:space="preserve"> о</w:t>
      </w:r>
      <w:r w:rsidR="00E10ADE">
        <w:rPr>
          <w:rFonts w:cs="Times New Roman"/>
          <w:sz w:val="28"/>
          <w:szCs w:val="28"/>
        </w:rPr>
        <w:t>бластных закон</w:t>
      </w:r>
      <w:r w:rsidR="00FB430D">
        <w:rPr>
          <w:rFonts w:cs="Times New Roman"/>
          <w:sz w:val="28"/>
          <w:szCs w:val="28"/>
        </w:rPr>
        <w:t>ов</w:t>
      </w:r>
      <w:r w:rsidR="00B82DE5">
        <w:rPr>
          <w:rFonts w:cs="Times New Roman"/>
          <w:sz w:val="28"/>
          <w:szCs w:val="28"/>
        </w:rPr>
        <w:t xml:space="preserve">, которыми установлены границы и статус </w:t>
      </w:r>
      <w:r w:rsidR="00E10ADE">
        <w:rPr>
          <w:rFonts w:cs="Times New Roman"/>
          <w:sz w:val="28"/>
          <w:szCs w:val="28"/>
        </w:rPr>
        <w:t xml:space="preserve">муниципальных образований </w:t>
      </w:r>
      <w:r w:rsidR="00163ED2">
        <w:rPr>
          <w:rFonts w:cs="Times New Roman"/>
          <w:sz w:val="28"/>
          <w:szCs w:val="28"/>
        </w:rPr>
        <w:t xml:space="preserve">в </w:t>
      </w:r>
      <w:r w:rsidR="00E10ADE">
        <w:rPr>
          <w:rFonts w:cs="Times New Roman"/>
          <w:sz w:val="28"/>
          <w:szCs w:val="28"/>
        </w:rPr>
        <w:t>Ростовской области</w:t>
      </w:r>
      <w:r w:rsidR="00B82DE5">
        <w:rPr>
          <w:rFonts w:cs="Times New Roman"/>
          <w:sz w:val="28"/>
          <w:szCs w:val="28"/>
        </w:rPr>
        <w:t xml:space="preserve">, и предусмотреть в них новые наименования муниципальных образований </w:t>
      </w:r>
      <w:r w:rsidR="00163ED2">
        <w:rPr>
          <w:rFonts w:cs="Times New Roman"/>
          <w:sz w:val="28"/>
          <w:szCs w:val="28"/>
        </w:rPr>
        <w:t xml:space="preserve">в </w:t>
      </w:r>
      <w:r w:rsidR="00B82DE5">
        <w:rPr>
          <w:rFonts w:cs="Times New Roman"/>
          <w:sz w:val="28"/>
          <w:szCs w:val="28"/>
        </w:rPr>
        <w:t>Ростовской области, учитывающие требования федерального законодательства.</w:t>
      </w:r>
      <w:proofErr w:type="gramEnd"/>
    </w:p>
    <w:p w:rsidR="0005587A" w:rsidRDefault="0005587A" w:rsidP="0005587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Поскольку в соответствии с </w:t>
      </w:r>
      <w:r>
        <w:rPr>
          <w:sz w:val="28"/>
          <w:szCs w:val="28"/>
        </w:rPr>
        <w:t xml:space="preserve">Федеральным законом </w:t>
      </w:r>
      <w:r w:rsidRPr="00622FE2">
        <w:rPr>
          <w:sz w:val="28"/>
          <w:szCs w:val="28"/>
        </w:rPr>
        <w:t xml:space="preserve">№ 87-ФЗ </w:t>
      </w:r>
      <w:r>
        <w:rPr>
          <w:rFonts w:cs="Times New Roman"/>
          <w:sz w:val="28"/>
          <w:szCs w:val="28"/>
        </w:rPr>
        <w:t>в наименовании городского округа, в котором расположен административный центр региона, у</w:t>
      </w:r>
      <w:r w:rsidRPr="002153D2">
        <w:rPr>
          <w:rFonts w:cs="Times New Roman"/>
          <w:sz w:val="28"/>
          <w:szCs w:val="28"/>
        </w:rPr>
        <w:t xml:space="preserve">казание на </w:t>
      </w:r>
      <w:r>
        <w:rPr>
          <w:rFonts w:cs="Times New Roman"/>
          <w:sz w:val="28"/>
          <w:szCs w:val="28"/>
        </w:rPr>
        <w:t xml:space="preserve">наименование </w:t>
      </w:r>
      <w:r w:rsidRPr="002153D2">
        <w:rPr>
          <w:rFonts w:cs="Times New Roman"/>
          <w:sz w:val="28"/>
          <w:szCs w:val="28"/>
        </w:rPr>
        <w:t>субъекта Российской Федерации может не приводиться</w:t>
      </w:r>
      <w:r>
        <w:rPr>
          <w:rFonts w:cs="Times New Roman"/>
          <w:sz w:val="28"/>
          <w:szCs w:val="28"/>
        </w:rPr>
        <w:t xml:space="preserve">, законопроектом предлагается в наименование </w:t>
      </w:r>
      <w:r>
        <w:rPr>
          <w:rFonts w:cs="Times New Roman"/>
          <w:sz w:val="28"/>
          <w:szCs w:val="28"/>
        </w:rPr>
        <w:lastRenderedPageBreak/>
        <w:t xml:space="preserve">муниципального образования городского округа «Город Ростов-на-Дону» </w:t>
      </w:r>
      <w:r>
        <w:rPr>
          <w:rFonts w:cs="Times New Roman"/>
          <w:sz w:val="28"/>
          <w:szCs w:val="28"/>
        </w:rPr>
        <w:br/>
        <w:t>не включать указание на Ростовскую область.</w:t>
      </w:r>
    </w:p>
    <w:p w:rsidR="00622FE2" w:rsidRPr="00163ED2" w:rsidRDefault="009B1B49" w:rsidP="009B1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учетом положений </w:t>
      </w:r>
      <w:r>
        <w:rPr>
          <w:sz w:val="28"/>
          <w:szCs w:val="28"/>
        </w:rPr>
        <w:t xml:space="preserve">Федерального закона </w:t>
      </w:r>
      <w:r w:rsidRPr="00622FE2">
        <w:rPr>
          <w:sz w:val="28"/>
          <w:szCs w:val="28"/>
        </w:rPr>
        <w:t xml:space="preserve">№ 87-ФЗ </w:t>
      </w:r>
      <w:r>
        <w:rPr>
          <w:sz w:val="28"/>
          <w:szCs w:val="28"/>
        </w:rPr>
        <w:t>з</w:t>
      </w:r>
      <w:r w:rsidR="00B82DE5">
        <w:rPr>
          <w:rFonts w:cs="Times New Roman"/>
          <w:sz w:val="28"/>
          <w:szCs w:val="28"/>
        </w:rPr>
        <w:t xml:space="preserve">аконопроектом предусматривается установление переходного периода до 1 января 2025 года, в течение которого </w:t>
      </w:r>
      <w:r w:rsidR="00B82DE5" w:rsidRPr="00B00AC8">
        <w:rPr>
          <w:sz w:val="28"/>
          <w:szCs w:val="28"/>
        </w:rPr>
        <w:t xml:space="preserve">уставы муниципальных образований, иные нормативные правовые акты органов местного самоуправления должны быть приведены в соответствие с </w:t>
      </w:r>
      <w:r w:rsidR="00163ED2">
        <w:rPr>
          <w:sz w:val="28"/>
          <w:szCs w:val="28"/>
        </w:rPr>
        <w:t xml:space="preserve">его </w:t>
      </w:r>
      <w:r w:rsidR="00B82DE5" w:rsidRPr="00B00AC8">
        <w:rPr>
          <w:sz w:val="28"/>
          <w:szCs w:val="28"/>
        </w:rPr>
        <w:t>положениями</w:t>
      </w:r>
      <w:r w:rsidR="00163ED2">
        <w:rPr>
          <w:sz w:val="28"/>
          <w:szCs w:val="28"/>
        </w:rPr>
        <w:t>.</w:t>
      </w:r>
    </w:p>
    <w:sectPr w:rsidR="00622FE2" w:rsidRPr="00163ED2" w:rsidSect="00DD41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9B" w:rsidRDefault="0080619B" w:rsidP="00DD416D">
      <w:r>
        <w:separator/>
      </w:r>
    </w:p>
  </w:endnote>
  <w:endnote w:type="continuationSeparator" w:id="0">
    <w:p w:rsidR="0080619B" w:rsidRDefault="0080619B" w:rsidP="00DD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9B" w:rsidRDefault="0080619B" w:rsidP="00DD416D">
      <w:r>
        <w:separator/>
      </w:r>
    </w:p>
  </w:footnote>
  <w:footnote w:type="continuationSeparator" w:id="0">
    <w:p w:rsidR="0080619B" w:rsidRDefault="0080619B" w:rsidP="00DD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3848"/>
      <w:docPartObj>
        <w:docPartGallery w:val="Page Numbers (Top of Page)"/>
        <w:docPartUnique/>
      </w:docPartObj>
    </w:sdtPr>
    <w:sdtContent>
      <w:p w:rsidR="00DD416D" w:rsidRDefault="006C1049">
        <w:pPr>
          <w:pStyle w:val="a3"/>
          <w:jc w:val="center"/>
        </w:pPr>
        <w:fldSimple w:instr=" PAGE   \* MERGEFORMAT ">
          <w:r w:rsidR="0005587A">
            <w:rPr>
              <w:noProof/>
            </w:rPr>
            <w:t>2</w:t>
          </w:r>
        </w:fldSimple>
      </w:p>
    </w:sdtContent>
  </w:sdt>
  <w:p w:rsidR="00DD416D" w:rsidRDefault="00DD41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E15"/>
    <w:rsid w:val="0005587A"/>
    <w:rsid w:val="0014354E"/>
    <w:rsid w:val="00163ED2"/>
    <w:rsid w:val="001A3CD3"/>
    <w:rsid w:val="001B42C9"/>
    <w:rsid w:val="00237DB8"/>
    <w:rsid w:val="003F324E"/>
    <w:rsid w:val="00593B92"/>
    <w:rsid w:val="00622FE2"/>
    <w:rsid w:val="006C1049"/>
    <w:rsid w:val="007827B2"/>
    <w:rsid w:val="007D329B"/>
    <w:rsid w:val="007E7E15"/>
    <w:rsid w:val="0080619B"/>
    <w:rsid w:val="00895E2A"/>
    <w:rsid w:val="008A16F5"/>
    <w:rsid w:val="009B1B49"/>
    <w:rsid w:val="00B6155C"/>
    <w:rsid w:val="00B82DE5"/>
    <w:rsid w:val="00CA0648"/>
    <w:rsid w:val="00CC7BBF"/>
    <w:rsid w:val="00D21A24"/>
    <w:rsid w:val="00DD416D"/>
    <w:rsid w:val="00E10ADE"/>
    <w:rsid w:val="00E41CCF"/>
    <w:rsid w:val="00FA51B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5C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16D"/>
  </w:style>
  <w:style w:type="paragraph" w:styleId="a5">
    <w:name w:val="footer"/>
    <w:basedOn w:val="a"/>
    <w:link w:val="a6"/>
    <w:uiPriority w:val="99"/>
    <w:semiHidden/>
    <w:unhideWhenUsed/>
    <w:rsid w:val="00DD41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16D"/>
  </w:style>
  <w:style w:type="paragraph" w:styleId="a7">
    <w:name w:val="Balloon Text"/>
    <w:basedOn w:val="a"/>
    <w:link w:val="a8"/>
    <w:uiPriority w:val="99"/>
    <w:semiHidden/>
    <w:unhideWhenUsed/>
    <w:rsid w:val="00895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Fedyukova</dc:creator>
  <cp:lastModifiedBy>Fedyukova</cp:lastModifiedBy>
  <cp:revision>12</cp:revision>
  <cp:lastPrinted>2024-03-29T07:58:00Z</cp:lastPrinted>
  <dcterms:created xsi:type="dcterms:W3CDTF">2024-03-26T13:31:00Z</dcterms:created>
  <dcterms:modified xsi:type="dcterms:W3CDTF">2024-03-29T09:24:00Z</dcterms:modified>
</cp:coreProperties>
</file>