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3" w:type="dxa"/>
        <w:tblInd w:w="5403" w:type="dxa"/>
        <w:tblLook w:val="04A0"/>
      </w:tblPr>
      <w:tblGrid>
        <w:gridCol w:w="5103"/>
      </w:tblGrid>
      <w:tr w:rsidR="00B64EC1" w:rsidRPr="001168D7" w:rsidTr="00B64EC1">
        <w:trPr>
          <w:trHeight w:val="37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EC1" w:rsidRDefault="00B64EC1" w:rsidP="0011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B64EC1" w:rsidRDefault="00B64EC1" w:rsidP="0011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Областному закону</w:t>
            </w:r>
          </w:p>
          <w:p w:rsidR="00B64EC1" w:rsidRDefault="00F8097C" w:rsidP="0011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B64EC1" w:rsidRPr="00B65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="00B64EC1" w:rsidRPr="00B65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отчете</w:t>
            </w:r>
            <w:proofErr w:type="gramEnd"/>
            <w:r w:rsidR="00B64EC1" w:rsidRPr="00B65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 исполнении</w:t>
            </w:r>
          </w:p>
          <w:p w:rsidR="00B64EC1" w:rsidRPr="00B65125" w:rsidRDefault="00B64EC1" w:rsidP="00422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5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областного бюджета за 20</w:t>
            </w:r>
            <w:r w:rsidR="00EF0F5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22A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651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F8097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1168D7" w:rsidRPr="001168D7" w:rsidRDefault="001168D7" w:rsidP="001168D7">
      <w:pPr>
        <w:spacing w:after="0" w:line="240" w:lineRule="auto"/>
        <w:rPr>
          <w:sz w:val="2"/>
          <w:szCs w:val="2"/>
        </w:rPr>
      </w:pPr>
    </w:p>
    <w:p w:rsidR="00B64EC1" w:rsidRDefault="00B64EC1" w:rsidP="00B64E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B1D3A" w:rsidRDefault="003B1D3A" w:rsidP="00B64E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4EC1" w:rsidRDefault="00B64EC1" w:rsidP="00B64E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651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Доходы областного бюджета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64EC1" w:rsidRDefault="00B64EC1" w:rsidP="00B64E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651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кодам классификации доходов бюджетов за 20</w:t>
      </w:r>
      <w:r w:rsidR="00EF0F5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422A4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B651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B64EC1" w:rsidRDefault="00B64EC1" w:rsidP="00B64E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64EC1" w:rsidRDefault="00B64EC1" w:rsidP="00B64EC1">
      <w:pPr>
        <w:spacing w:after="0" w:line="240" w:lineRule="auto"/>
        <w:jc w:val="right"/>
      </w:pPr>
      <w:r w:rsidRPr="00B65125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10915" w:type="dxa"/>
        <w:tblInd w:w="108" w:type="dxa"/>
        <w:tblLook w:val="04A0"/>
      </w:tblPr>
      <w:tblGrid>
        <w:gridCol w:w="3544"/>
        <w:gridCol w:w="5670"/>
        <w:gridCol w:w="1701"/>
      </w:tblGrid>
      <w:tr w:rsidR="00B65125" w:rsidRPr="00B65125" w:rsidTr="00830698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A60" w:rsidRPr="00030561" w:rsidRDefault="00CA7A60" w:rsidP="00B33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5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0305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бюджетной</w:t>
            </w:r>
            <w:proofErr w:type="gramEnd"/>
            <w:r w:rsidRPr="000305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7A60" w:rsidRPr="00030561" w:rsidRDefault="00CA7A60" w:rsidP="00B33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5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классификации </w:t>
            </w:r>
          </w:p>
          <w:p w:rsidR="00B65125" w:rsidRPr="00030561" w:rsidRDefault="00CA7A60" w:rsidP="00B335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5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25" w:rsidRPr="00030561" w:rsidRDefault="00B65125" w:rsidP="0003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5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030561" w:rsidRPr="000305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статьи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25" w:rsidRPr="00030561" w:rsidRDefault="00B65125" w:rsidP="00116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056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Кассовое исполнение</w:t>
            </w:r>
          </w:p>
        </w:tc>
      </w:tr>
    </w:tbl>
    <w:p w:rsidR="003C0B95" w:rsidRPr="003C0B95" w:rsidRDefault="003C0B95" w:rsidP="003C0B95">
      <w:pPr>
        <w:spacing w:after="0" w:line="360" w:lineRule="auto"/>
        <w:rPr>
          <w:sz w:val="2"/>
          <w:szCs w:val="2"/>
        </w:rPr>
      </w:pPr>
    </w:p>
    <w:tbl>
      <w:tblPr>
        <w:tblW w:w="10930" w:type="dxa"/>
        <w:tblInd w:w="93" w:type="dxa"/>
        <w:tblLook w:val="04A0"/>
      </w:tblPr>
      <w:tblGrid>
        <w:gridCol w:w="15"/>
        <w:gridCol w:w="685"/>
        <w:gridCol w:w="24"/>
        <w:gridCol w:w="2835"/>
        <w:gridCol w:w="5670"/>
        <w:gridCol w:w="1701"/>
      </w:tblGrid>
      <w:tr w:rsidR="00B64EC1" w:rsidRPr="00B64EC1" w:rsidTr="00CD16B2">
        <w:trPr>
          <w:trHeight w:val="162"/>
          <w:tblHeader/>
        </w:trPr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C1" w:rsidRPr="00B64EC1" w:rsidRDefault="00B64EC1" w:rsidP="00A7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EC1" w:rsidRPr="00B64EC1" w:rsidRDefault="00B64EC1" w:rsidP="00B6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EC1" w:rsidRPr="00B64EC1" w:rsidRDefault="00B64EC1" w:rsidP="00B64E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E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17A67" w:rsidRPr="00EF0F50" w:rsidTr="001376EE">
        <w:trPr>
          <w:trHeight w:val="360"/>
        </w:trPr>
        <w:tc>
          <w:tcPr>
            <w:tcW w:w="7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17A67" w:rsidRPr="00704594" w:rsidRDefault="00A17A67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17A67" w:rsidRPr="00704594" w:rsidRDefault="00A17A67" w:rsidP="00CD16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17A67" w:rsidRPr="00704594" w:rsidRDefault="00A17A67" w:rsidP="00BF24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0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17A67" w:rsidRPr="00704594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342 361 834,9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RANGE!A18:D19"/>
            <w:bookmarkStart w:id="1" w:name="RANGE!A18"/>
            <w:bookmarkEnd w:id="0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096</w:t>
            </w:r>
            <w:bookmarkEnd w:id="1"/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F8097C" w:rsidRDefault="00CD16B2" w:rsidP="00F809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регистрацию, а также за совершение прочих юридически значимых действий</w:t>
            </w:r>
            <w:r w:rsidR="00F8097C" w:rsidRP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 средства массовой инфо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мации, за внесение изменений в запись о 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гистрации средства массовой информации (в том числе связанных с изменением тематики или специализации), продукция которого предназначена для распространения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имущественно на территории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Федерации, территории муниц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82 862,8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82 862,8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82 827,8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82 827,8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1 16 01121 01 0001 140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реждений (штрафы за нарушение Правил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рожного движения, правил эксплуатации транспортного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4 847,7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1 16 01121 01 0007 140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реждений (штрафы за нарушения правил движения тяжеловесного и (или) крупног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баритного транспортного средства, выявле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при осуществлении весового и габари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контроля на автомобильных дорогах общего пользования регионального, межм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или местного значения)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77 980,1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бюджеты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1 16 10122 01 0002 140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 субъекта Российской Федерации по нормативам,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ствовавшим в 2019 году (доходы, напра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ляемые на формирование дорожного фонда субъекта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-31,1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-31,1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-31,1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денежных взысканий (штрафов),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бюджеты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-31,1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 субъекта Российской Федерации по нормативам,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ствовавшим в 2019 году (за исключением доходов, направляемых на формирование дорожного фонда субъекта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а также иных платежей в случае принятия решения финансовым органом субъекта Российской Федерации о раздел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1 16 10128 01 0002 140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федеральный бюджет и бюджет субъекта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по нормативам, действовавшим в 2019 году (задолженность по денежным вз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сканиям (штрафам) за нарушение законод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о рекламе)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-39,6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1 13 01991 01 8000 130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федерального бюджета (при обращении через многофун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циональные центры)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бюджеты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1 16 10128 01 0001 140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федеральный бюджет и бюджет субъекта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по нормативам, действовавшим в 2019 году (задолженность по денежным вз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сканиям (штрафам) за нарушение законод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Российской Федерации о пожарной безопасности)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1 16 01121 01 0001 140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реждений (штрафы за нарушение Правил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рожного движения, правил эксплуатации транспортного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бюджеты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 субъекта Российской Федерации по нормативам,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ствовавшим в 2019 году (за исключением доходов, направляемых на формирование дорожного фонда субъекта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а также иных платежей в случае принятия решения финансовым органом субъекта Российской Федерации о раздел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0F2FAA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</w:pPr>
            <w:r w:rsidRPr="000F2FAA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t>251 340 102,9</w:t>
            </w:r>
          </w:p>
        </w:tc>
      </w:tr>
      <w:tr w:rsidR="00CD16B2" w:rsidRPr="004100AD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4100AD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</w:pPr>
            <w:r w:rsidRPr="004100AD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t>179 687 868,2</w:t>
            </w:r>
          </w:p>
        </w:tc>
      </w:tr>
      <w:tr w:rsidR="00CD16B2" w:rsidRPr="004100AD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прибыль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4100AD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</w:pPr>
            <w:r w:rsidRPr="004100AD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ru-RU"/>
              </w:rPr>
              <w:t>102 554 125,2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1 01 01010 00 0000 110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94 377 437,7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1 01 01012 02 0000 110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прибыль организаций, кроме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га, уплаченного налогоплательщиками, 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ществляющими деятельность по производс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 сжиженного природного газа и до 31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кабря 2022 года включительно осуществи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шими экспорт хотя бы одной партии сж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женного природного газа на основании 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цензии на осуществление исключительного права на экспорт газа (за исключением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га, уплаченного налогоплательщиками,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торые до 1 января 2023 года являлись учас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никами консолидированной группы налог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плательщиков), зачисляемый в бюджеты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92 204 821,0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1 01 01014 02 0000 110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прибыль организаций, уплаченный налогоплательщиками, которые до 1 января 2023 года являлись участниками консолид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рованной группы налогоплательщиков, за налоговые периоды до 1 января 2023 года (в том числе перерасчеты, недоимка и задо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женность), зачисляемый в бюджеты субъе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2 169 540,5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1 01 01016 02 0000 110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прибыль организаций, уплачива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мый международными холдинговыми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паниями, зачисляемый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3 076,2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1 01 01110 01 0000 110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прибыль организаций, уплаченный налогоплательщиками, которые до 1 января 2023 года являлись участниками консолид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рованной группы налогоплательщиков,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организаций, уплаченной указанным налогоплательщиком в бюджеты всех субъектов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1 01 01120 01 0000 110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щиков, подлежащие зачислению в бюджеты субъектов Российской Федерации по норм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тиву, установленному Бюджетным кодексом Российской Федерации, распределяемые уполномоченным органом Федерального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значейства между бюджетами субъектов Российской Федерации по нормативам,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тановленным федеральным законом о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ральном бюджете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7 049 449,5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1 01 01130 01 0000 110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прибыль организаций, уплаченный налогоплательщиками, которые до 1 января 2023 года являлись участниками консолид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рованной группы налогоплательщиков, 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числяемый в бюджеты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в соответствии с нормат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вом, установленным абзацем вторым пункта 2 статьи 56 Бюджетного кодекса Российской Федерации, распределяемый уполномоче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органом Федерального казначейства между бюджетами субъектов Российской Федерации и местными бюджетами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1 127 237,3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77 133 743,0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которых исчисление и уплата налога осущ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ствляются в со</w:t>
            </w:r>
            <w:r w:rsidR="00735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со статьями 227, 227</w:t>
            </w:r>
            <w:r w:rsidRPr="0073548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228 Налогового кодекса Российской Федерации, а также доходов от долевого участия в организации, полученных в виде дивидендов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63 411 565,3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лей, нотариусов, занимающихся частной практикой, адвокатов, учредивших адвока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кабинеты, и других лиц, занимающихся частной практикой в соответствии со статьей 227 Налогового кодекса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420 992,0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1 220 570,5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8E4D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в виде фиксированных авансовых платежей с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дов, полученных физическими лицами, 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ляющимися иностранными гражданами, осуществляющими трудовую деятельность по найму на основании патента в соответс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вии со статьей 227</w:t>
            </w:r>
            <w:r w:rsidR="008E4D29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Налогового кодекса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401 418,6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пании, полученной физическими лицами, признаваемыми контролирующими лицами этой компании, за исключением уплачива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1 01 02080 01 0000 110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в части суммы налога, превышающей 650 000 ру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лей, относящейся к части налоговой базы, превышающей 5 000 </w:t>
            </w:r>
            <w:proofErr w:type="spell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  <w:proofErr w:type="spell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 (за искл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чением налога на доходы физических лиц с сумм прибыли контролируемой иностранной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компании, в том числе фиксированной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были контролируемой иностранной комп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нии, а также налога на доходы физических лиц в отношении доходов от долевого уч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стия в организации, полученных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виде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видендов)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3 047 816,7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1 01 02090 01 0000 110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пании, полученной физическими лицами, признаваемыми контролирующими лицами этой компании, перешедшими на особый 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рядок уплаты на основании подачи в налог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1 01 02100 01 0000 110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пании, полученной физическими лицами, признаваемыми контролирующими лицами этой компании, за исключением уплачива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1 01 02110 01 0000 110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пании, полученной физическими лицами, признаваемыми контролирующими лицами этой компании, перешедшими на особый 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рядок уплаты на основании подачи в налог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вый орган соответствующего уведомления (в части суммы налога,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5 680,2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1 01 02130 01 0000 110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Налог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доходы физических лиц в отнош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доходов от долевого участия в организ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полученных в виде дивидендов (в части суммы налога, не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1 702 247,0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1 01 02140 01 0000 110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Налог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доходы физических лиц в отнош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доходов от долевого участия в организ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полученных в виде дивидендов (в части суммы налога, превышающей 650 000 ру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6 922 513,3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НАЛОГИ НА ТОВАРЫ (РАБОТЫ, УСЛ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28 352 775,8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Акцизы по подакцизным товарам (проду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ции), производимым на территории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28 352 775,8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Акцизы на этиловый спирт из пищевого или непищевого сырья, в том числе денатурир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ванный этиловый спирт, спирт-сырец, ви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спирт, виноградный спирт, дистилляты винный, виноградный, плодовый, конья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ный, кальвадосный, висковый, производ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мый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2 696,4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Акцизы на этиловый спирт из пищевого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рья, винный спирт, виноградный спирт (за исключением дистиллятов винного, вин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градного, плодового, коньячного, кальвадо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ного, вискового), производимый на террит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2 696,4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1 03 02022 01 0000 110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Акцизы на вино наливом, виноградное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ло, производимые на территории Российской Федерации из подакцизного винограда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746,8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1 03 02090 01 0000 110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Акцизы на вина, вина наливом, плодовую алкогольную продукцию, игристые вина, включая российское шампанское, а также виноградосодержащие напитки, плодовые алкогольные напитки, изготавливаемые без добавления ректификованного этилового спирта, произведенного из пищевого сырья, и (или) без добавления спиртованных вин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градного или иного плодового сусла, и (или) без добавления дистиллятов, и (или) без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бавления крепленого (ликерного) вина,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изводимые на территории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кроме производимых из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подакцизного винограда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4 407,9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1 03 02091 01 0000 110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Акцизы на вина, игристые вина, включая российское шампанское, производимые на территории Российской Федерации из 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дакцизного винограда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15 790,9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1 03 02100 01 0000 110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Акцизы на пиво, напитки, изготавливаемые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основе пива, производимые на террит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6 076 559,6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1 03 02120 01 0000 110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Акцизы на сидр, пуаре, медовуху, произв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1 03 02140 01 0000 110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алкогольную продукцию с объемной долей этилового спирта свыше 9 процентов (за исключением пива, вин (кроме крепленого (ликерного) 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на), вин наливом, плодовой алкогольной продукции, игристых вин, включая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ское шампанское, а также за исключением виноградосодержащих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градного или иного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плодового сусла, и (или) без добавления дистиллятов, и (или) без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бавления крепленого (ликерного) вина), 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лежащие распределению в бюджеты субъе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3 966 089,6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1 03 02142 01 0000 110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алкогольную продукцию с объемной долей этилового спирта свыше 9 процентов (за исключением пива, вин (кроме крепленого (ликерного) 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на), вин наливом, плодовой алкогольной продукции, игристых вин, включая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ское шампанское, а также за исключением виноградосодержащих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градного или иного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плодового сусла, и (или) без добавления дистиллятов, и (или) без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бавления крепленого (ликерного) вина), 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лежащие распределению в бюджеты субъе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Российской Федерации (в порядке, уст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новленном Министерством финансов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2 419 232,2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1 03 02143 01 0000 110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алкогольную продукцию с объемной долей этилового спирта свыше 9 процентов (за исключением пива, вин (кроме крепленого (ликерного) 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на), вин наливом, плодовой алкогольной продукции, игристых вин, включая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ское шампанское, а также за исключением виноградосодержащих напитков, плодовых алкогольных напитков, изготавливаемых без добавления ректификованного этилового спирта, произведенного из пищевого сырья, и (или) без добавления спиртованных вин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градного или иного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плодового сусла, и (или) без добавления дистиллятов, и (или) без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бавления крепленого (ликерного) вина), 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лежащие распределению в бюджеты субъе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Российской Федерации (по нормативам, установленным федеральным законом о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деральном бюджете в целях компенсации снижения доходов бюджетов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в связи с исключением движимого имущества из объектов налог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обложения по налогу на имущество орган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1 546 857,4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1 03 02190 01 0000 110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этиловый спирт из пищевого сырья, винный спирт, 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ноградный спирт (за исключением дистилл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винного, виноградного, плодового, кон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ячного, кальвадосного, вискового), произв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димый на территории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ции, подлежащие распределению между бюджетами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(по нормативам, установленным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ральным законом о федеральном бюджете)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6 911,6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этиловый спирт из пищевого сырья (дистилляты ви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ный, виноградный, плодовый, коньячный, кальвадосный, висковый), производимый на территории Российской Федерации, подл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жащие распределению между бюджетами субъектов Российской Федерации (по норм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тивам, установленным федеральным законом о федеральном бюджете)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спиртосоде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жащую продукцию, производимую на терр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тории Российской Федерации, подлежащие распределению между бюджетами субъектов Российской Федерации (по нормативам,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тановленным федеральным законом о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ральном бюджете)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271,6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этиловый спирт из непищевого сырья, производимый на территории Российской Федерации, 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лежащие распределению между бюджетами субъектов Российской Федерации (по норм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тивам, установленным федеральным законом о федеральном бюджете)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3 889,6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дизельное 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пливо, подлежащие распределению между бюджетами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местными бюджетами с учетом уст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новленных дифференцированных нормат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9 428 153,4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дизельное 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пливо, подлежащие распределению между бюджетами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местными бюджетами с учетом уст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новленных дифференцированных нормат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7 929 976,9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1 03 02232 01 0000 110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дизельное 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пливо, подлежащие распределению между бюджетами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местными бюджетами с учетом уст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новленных дифференцированных нормат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пасные качественные дороги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1 498 176,5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моторные ма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тами с учетом установленных дифференц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49 242,3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моторные ма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тами с учетом установленных дифференц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рованных нормативов отчислений в местные бюджеты (по нормативам, установленным федеральным законом о федеральном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жете в целях формирования дорожных фо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субъектов Российской Федерации)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41 417,5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1 03 02242 01 0000 110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моторные ма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тами с учетом установленных дифференц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рованных нормативов отчислений в местные бюджеты (по нормативам, установленным федеральным законом о федеральном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жете в целях реализации национального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екта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Безопасные качественные дороги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7 824,8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автомобил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9 744 732,2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автомобил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8 196 249,9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1 03 02252 01 0000 110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автомобил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мативов отчислений в местные бюджеты (по нормативам, установленным федеральным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законом о федеральном бюджете в целях реализации национального проекта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пасные качественные дороги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1 548 482,3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местными бюджетами с учетом уст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новленных дифференцированных нормат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-1 026 487,1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местными бюджетами с учетом уст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новленных дифференцированных нормат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-863 373,6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1 03 02262 01 0000 110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местными бюджетами с учетом уст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новленных дифференцированных нормат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пасные качественные дороги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-163 113,5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1 03 02440 01 0000 110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Акциз на сталь жидкую (за исключением стали жидкой, выплавляемой в мартено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стали, за налоговый период составляет не менее 80 процентов)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6 630,2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1 03 02450 01 0000 110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Акциз на сталь жидкую, выплавляемую в мартеновских, индукционных и (или) эле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трических сталеплавильных печах, при усл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вии, если доля массы лома черных металлов в общей массе сырья, использованного для производства стали, за налоговый период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ставляет не менее 80 процентов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72 824,2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22 551 503,3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21 748 250,3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14 573 091,3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14 573 692,3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доходы (за налоговые периоды,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текшие до 1 января 2011 года)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-601,0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7 175 771,8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7 176 028,3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-256,5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Минимальный налог, зачисляемый в бюдж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субъектов Российской Федерации (за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логовые периоды, истекшие до 1 января 2016 года)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-612,8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-31,1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Единый сельскохозяйственный налог (за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-31,1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1 05 06000 01 0000 110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профессиональный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803 282,7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Налог, взимаемый в связи с применением специального налогового режима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тизированная упрощенная система налог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обложения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18 300 671,1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18 213 432,9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организаций по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ству, не входящему в Единую систему газ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15 338 228,6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1 06 02020 02 0000 110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организаций по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ству, входящему в Единую систему газ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2 875 204,3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1 06 05000 02 0000 110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игорный бизнес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87 238,2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НАЛОГИ, СБОРЫ И РЕГУЛЯРНЫЕ ПЛ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1 817 020,0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1 07 01000 01 0000 110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1 813 740,2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1 07 01020 01 0000 110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добычу общераспространенных 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1 179 026,4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1 07 01030 01 0000 110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добычу прочих полезных ископа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алмазов, угля, в том числе коксующег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ся, железных руд, многокомпонентной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плексной руды, в отношении которой при налогообложении установлен коэффициент, характеризующий стоимость ценных комп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нентов в руде)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29 825,6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1 07 01060 01 0000 110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добычу полезных ископаемых в виде угля (за исключением угля коксующ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604 888,2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1 07 04000 01 0000 110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3 279,8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1 07 04010 01 0000 110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1 638,6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1 07 04020 01 0000 110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за пользование объектами водных би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логических ресурсов (исключая внутренние водные объекты)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717,7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1 07 04030 01 0000 110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 за пользование объектами водных би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логических ресурсов (по внутренним водным объектам)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923,5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1 08 07310 01 0000 110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повторную 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дачу свидетельства о постановке на учет в налоговом органе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1 08 07310 01 8000 110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повторную 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дачу свидетельства о постановке на учет в налоговом органе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 обращении через многофункциональные центры)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478,3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прибыль организаций, зачисля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шийся до 1 января 2005 года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прибыль организаций, зачисля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шийся до 1 января 2005 года в местные бюджеты, мобилизуемый на территориях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1 09 03000 00 0000 110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за пользование природными ресу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1 09 03020 00 0000 110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за добычу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1 09 03023 01 1000 110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за добычу подземных вод (сумма платежа (перерасчеты, недоимка и задо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1 09 03080 00 0000 110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Отчисления на воспроизводство минерально-сырьевой базы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1 09 03082 02 1000 110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Отчисления на воспроизводство минерально-сырьевой базы, зачисляемые в бюджеты субъектов Российской Федерации, за искл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чением уплачиваемых при добыче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пространенных полезных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ископаемых и 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земных вод, используемых для местных нужд (сумма платежа (перерасчеты, недои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и задолженность по соответствующему платежу, в том числе по отмененному)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пользователей автомобильных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1 09 06000 02 0000 110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налоги и сборы (по отмененным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логам и сборам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1 09 06010 02 0000 110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с продаж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1 09 11010 02 0000 110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Налог, взимаемый в виде стоимости патента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414,3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ПРИ ПОЛЬЗОВАНИИ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2 524,3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1 12 02000 00 0000 120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при пользовании недрами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2 524,3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1 12 02030 01 0000 120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Регулярные платежи за пользование недрами при пользовании недрами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2 524,3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1 13 01020 01 0000 130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предоставление сведений и док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ментов, содержащихся в Едином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венном реестре юридических лиц и в Едином государственном реестре индивидуальных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1 13 01020 01 8000 130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предоставление сведений и док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ментов, содержащихся в Едином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венном реестре юридических лиц и в Едином государственном реестре индивидуальных предпринимателей (при обращении через многофункциональные центры)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1 13 01190 01 0000 130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предоставление информации из реестра дисквалифицированных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1 13 01190 01 8000 130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предоставление информации из реестра дисквалифицированных лиц (при обращении через многофункциональные центры)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627 125,8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бюджеты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 субъекта Российской Федерации по нормативам,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ствовавшим в 2019 году (за исключением доходов, направляемых на формирование дорожного фонда субъекта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а также иных платежей в случае принятия решения финансовым органом субъекта Российской Федерации о раздел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43,0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ляемые Федеральным казначейством между бюджетами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в соответствии с федеральным законом о федеральном бюджете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627 082,8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1 695,9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1 695,9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1 697,6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1 697,6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1 16 01121 01 0001 140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реждений (штрафы за нарушение Правил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рожного движения, правил эксплуатации транспортного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1 697,6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сти, образовавшейся до 1 января 2020 года,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подлежащие зачислению в бюджеты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1 16 10122 01 0002 140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 субъекта Российской Федерации по нормативам,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ствовавшим в 2019 году (доходы, напра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ляемые на формирование дорожного фонда субъекта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1 387 136,0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8 220,2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1 08 06000 01 0000 110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приобретением гра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4 385,8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1 08 06000 01 8003 110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приобретением гра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сударственная пошлина за выдачу паспорта, удостоверяющего личность гражданина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за пределами террит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 Российской Федерации (при обращении через многофункциональные центры)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3 544,2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1 08 06000 01 8004 110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приобретением гра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сударственная пошлина за выдачу паспорта, удостоверяющего личность гражданина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за пределами террит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 Российской Федерации, содержащего электронный носитель информации (паспо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нового поколения) (при обращении через многофункциональные центры)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505,7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1 08 06000 01 8005 110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приобретением гра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сударственная пошлина за выдачу паспорта, удостоверяющего личность гражданина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за пределами террит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 Российской Федерации, гражданину Российской Федерации в возрасте до 14 лет (при обращении через многофункционал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центры)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1 08 06000 01 8006 110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приобретением гра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сударственная пошлина за выдачу паспорта, удостоверяющего личность гражданина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за пределами террит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 Российской Федерации, содержащего электронный носитель информации (паспо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нового поколения), гражданину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в возрасте до 14 лет (при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обращении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через многофункциональные центры)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1 08 06000 01 8007 110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приобретением гра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 (г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сударственная пошлина за внесение измен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в паспорт, удостоверяющий личность гражданина Российской Федерации за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делами территории Российской Федерации (при обращении через многофункционал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центры)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1 08 06000 01 8014 110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приобретением гра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данства Российской Федерации или выходом из гражданства Российской Федерации, а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также с въездом в Российскую Федерацию или выездом из Российской Федерации (г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сударственная пошлина за регистрацию 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странного гражданина или лица без гра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данства по месту жительства в Российской Федерации) (при обращении через мног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функциональные центры)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3 834,4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2 490,6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 транспортных средств и иные юридически значимые действия, св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занные с изменениями и выдачей докуме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на транспортные средства, регистрац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онных знаков, водительских удостоверений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1 343,8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 транспортных средств и иные юридически значимые действия упо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номоченных федеральных государственных органов, связанные с изменением и выдачей документов на транспортные средства, рег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страционных знаков, водительских удост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1 343,8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1 378 915,8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1 417 131,0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1 417 131,0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1 16 01121 01 0001 140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реждений (штрафы за нарушение Правил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рожного движения, правил эксплуатации транспортного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1 331 656,7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1 16 01121 01 0007 140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реждений (штрафы за нарушения правил движения тяжеловесного и (или) крупног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баритного транспортного средства, выявле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при осуществлении весового и габари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контроля на автомобильных дорогах общего пользования регионального, межм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или местного значения)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1 16 01123 01 0001 140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дорожного движения,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рушение Правил дорожного движения,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 эксплуатации транспортного средства)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85 473,3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-38 215,2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бюджеты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-38 215,2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 субъекта Российской Федерации по нормативам,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ствовавшим в 2019 году (за исключением доходов, направляемых на формирование дорожного фонда субъекта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а также иных платежей в случае принятия решения финансовым органом субъекта Российской Федерации о раздел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1 16 10122 01 0002 140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 субъекта Российской Федерации по нормативам,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ствовавшим в 2019 году (доходы, напра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ляемые на формирование дорожного фонда субъекта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-38 221,4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1 08 05000 01 0000 110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 актов гражданского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 и другие юридически значимые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ствия, совершаемые органами записи актов гражданского состояния и иными уполном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ченными органами (за исключением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сульских учреждений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1 08 05000 01 8001 110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 актов гражданского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 и другие юридически значимые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ствия, совершаемые органами записи актов гражданского состояния и иными уполном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ченными органами (за исключением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сульских учреждений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ции) (государственная пошлина за госуда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ственную регистрацию актов гражданского состояния, совершаемую органами записи актов гражданского состояния (за исключ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 консульских учреждений Российской Федерации) (при обращении через мног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функциональные центры)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1 08 05000 01 8002 110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 актов гражданского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 и другие юридически значимые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ствия, совершаемые органами записи актов гражданского состояния и иными уполном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ченными органами (за исключением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сульских учреждений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ции) (государственная пошлина за другие юридически значимые действия, соверша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мые органами записи актов гражданского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состояния и иными уполномоченными орг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нами (за исключением консульских учре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дений Российской Федерации) (при обращ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через многофункциональные центры)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 межрегиональных, реги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нальных и местных общественных объед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нений, отделений общественных объедин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а также за государственную регистр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изменений их учредительных докуме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1 08 07110 01 0102 110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 межрегиональных, реги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нальных и местных общественных объед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нений, отделений общественных объедин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а также за государственную регистр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изменений их учредительных докуме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(государственная пошлина за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венную регистрацию отделений общеро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сийских общественных организаций инвал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1 08 07110 01 0103 110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 межрегиональных, реги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нальных и местных общественных объед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нений, отделений общественных объедин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а также за государственную регистр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изменений их учредительных докуме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(государственная пошлина за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венную регистрацию иных общественных объединений (отделений общественных об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1 08 07200 01 0000 110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государственные пошлины за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дарственную регистрацию, а также за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1 08 07200 01 8039 110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государственные пошлины за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дарственную регистрацию, а также за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вершение прочих юридически значимых действий (государственная пошлина за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вершение прочих юридически значимых действий) (при обращении через мног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функциональные центры)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43 703,3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32 728,8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32 728,8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 прав, ограничений (обр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менений) прав на недвижимое имущество и сделок с ним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32 728,8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1 08 07020 01 8000 110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 прав, ограничений (обр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менений) прав на недвижимое имущество и сделок с ним (при обращении через мног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функциональные центры)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32 728,8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10 974,5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10 974,5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1 13 01031 01 0000 130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предоставление сведений из Един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государственного реестра недвижимости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10 974,5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1 13 01031 01 8020 130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предоставление сведений из Един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государственного реестра недвижимости (при предоставлении публично-правовой компанией в сфере государственного кадас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рового учета и государственной регистрации прав в случае, когда предоставление осущ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ствляется через многофункциональные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тры, а также при обращении в электронной форме и выдаче через многофункционал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центры)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10 974,5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Федерации, а также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государственных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субъектов Российской Федерации, в том числе казенных), в части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териальных запасов по указанному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1 14 02023 02 0000 440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ходящегося в собственности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(за исключением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бюджетных и автономных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субъектов Российской Федерации, а также имущества государственных унита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предприятий субъектов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в том числе казенных),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23 086,1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12 317,4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12 317,4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расходов, понесенных в связи с эксплу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11 945,7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расходов, понесенных в связи с эксплу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тацией имущества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11 945,7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10 768,7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3 726,7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права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1 16 01053 01 0035 140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права граждан,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неисполнение родителями или иными зако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ными представителями несовершеннолетних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обязанностей по содержанию и воспитанию несовершеннолетних)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327,1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1 16 01053 01 9000 140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права граждан,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(иные штр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1 16 01062 01 0024 140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гаемые должностными лицами органов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полнительной власти субъектов Российской Федерации, учреждениями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(штрафы за нарушение установленного федеральным законом 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прета курения табака на отдельных террит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риях, в помещениях и на объектах)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1 16 01063 01 0008 140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гаемые мировыми судьями, комиссиями по делам несовершеннолетних и защите их прав (штрафы за незаконный оборот наркотич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средств, психотропных веществ или их аналогов и незаконные приобретение, хран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 перевозка растений, содержащих нарк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тические средства или психотропные вещ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ства, либо их частей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содержащих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наркот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ческие средства или психотропные вещес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1 16 01063 01 0009 140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врача либо новых потенциально опасных психоактивных веществ)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1 16 01063 01 0023 140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гаемые мировыми судьями, комиссиями по делам несовершеннолетних и защите их прав (штрафы за вовлечение несовершеннолетн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в процесс потребления табака)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1 16 01063 01 0091 140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гаемые мировыми судьями, комиссиями по делам несовершеннолетних и защите их прав (штрафы за уклонение от прохождения диа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веществ без назначения врача либо новых потенциально опасных психоа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тивных веществ)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1 16 01063 01 0101 140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1 16 01072 01 9000 140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должн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стными лицами органов исполнительной власти субъектов Российской Федерации, учреждениями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(иные штрафы)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1 16 01073 01 0017 140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уничтожение или повреждение чужого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1 16 01073 01 0027 140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мелкое хищение)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1 16 01082 01 9000 140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зования, налагаемые должностными лицами органов исполнительной власти субъектов Российской Федерации, учреждениями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 (иные штрафы)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на тран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1 16 01112 01 9000 140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на тран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порте, налагаемые должностными лицами органов исполнительной власти субъектов Российской Федерации, учреждениями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 (иные штрафы)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1 709,8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1 16 01123 01 0001 140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министративные правонарушения в области дорожного движения,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рушение Правил дорожного движения,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 эксплуатации транспортного средства)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1 709,8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1 16 01142 01 9000 140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организаций, налагаемые должностными лицами органов исполнительной власти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Федерации, учреждениями субъектов Российской Федерации (иные штрафы)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1 16 01180 01 0000 140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защиты Государственной границы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и обеспечения режима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бывания иностранных граждан или лиц без гражданства на территории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защиты Государственной границы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и обеспечения режима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бывания иностранных граждан или лиц без гражданства на территории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1 130,3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1 16 01203 01 0021 140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поя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в общественных местах в состоянии опьянения)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966,7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6 582,4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6 582,4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(муниципальным) органом, казе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органом субъекта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казенным учреждением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1 16 10050 00 0000 140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убытков,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чиненных уклонением от заключения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дарственного контракта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1 16 10056 02 0000 140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убытков,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чиненных уклонением от заключения с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дарственным органом субъекта Российской Федерации (казенным учреждением субъе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нодательства Российской Федерации о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трактной системе в сфере закупок товаров, работ, услуг для обеспечения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муниципальных нужд (за исключен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государственного контракта, финанс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руемого за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счет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дорожного фонда субъекта Российской Федерации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бюджеты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 субъекта Российской Федерации по нормативам,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ствовавшим в 2019 году (за исключением доходов, направляемых на формирование дорожного фонда субъекта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а также иных платежей в случае принятия решения финансовым органом субъекта Российской Федерации о раздел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156 105,3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156 007,5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2 248,20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2 02 25066 02 0000 150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2 248,2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100 257,4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органами мес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самоуправления поселений, муниц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100 025,4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первичного воинского учета органами местного сам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100 025,4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2 02 35120 00 0000 150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2 02 35120 02 0000 150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полномочий по составлению (изменению) списков канд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датов в присяжные заседатели федеральных судов общей юрисдикции в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53 501,9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2 02 45141 02 0000 150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депутатов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сударственной Думы и их помощников в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бирательных округах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50 186,4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2 02 45142 02 0000 150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сенаторов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и их помощников в субъектах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3 315,5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97,8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1 16 01153 01 9000 140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фов, указанных в пункте 6 статьи 46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1 16 01156 01 0000 140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финансов, связанные с нецелевым использ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ванием бюджетных средств, невозвратом либо несвоевременным возвратом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кредита, неперечислением либо несво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временным перечислением платы за польз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бюджетным кредитом, нарушением условий предоставления бюджетного кред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та, нарушением порядка и (или) условий предоставления (расходования)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нарушением условий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доставления бюджетных инвестиций, субс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юридическим лицам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индивидуальным предпринимателям и физическим лицам, подлежащие зачислению в бюджет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в срок законного предписания (постановления, представления, решения) органа (должностного лица), осуществля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государственный надзор (контроль), организации, уполномоченной в соответс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вии с федеральными законами на осущест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государственного надзора (должнос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лица), органа (должностного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лица), осуществляющего муниципальный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1 16 01240 01 0000 140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фов, указанных в пункте 6 статьи 46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жетного кодекса Российской Федерации),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выявленные инспекторами Счетной палаты Российской Федерации, должностными 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цами контрольно-счетных органов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1 16 01242 01 0000 140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фов, указанных в пункте 6 статьи 46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жетного кодекса Российской Федерации), выявленные должностными лицами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трольно-счетных органов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1 788 988,4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ИСПОЛЬЗОВАНИЯ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ЩЕСТВА, НАХОДЯЩЕГОСЯ В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1 706 587,7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размещения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1 703 912,4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1 11 02100 00 0000 120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операций по управлению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ками средств на едином казначейском счете, зачисляемые в бюджеты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1 703 912,4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1 11 02102 02 0000 120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операций по управлению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ками средств на едином казначейском счете, зачисляемые в бюджеты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1 703 912,4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1 11 03000 00 0000 120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2 675,3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1 11 03020 02 0000 120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бюджетов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2 675,3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1 11 03020 02 0004 120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субъектов Российской Федерации (бюджетный кредит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Ростову-на-Дону на строительство мостового перех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через р. Дон в створе ул. Сиверса)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1 546,1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1 11 03020 02 0005 120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Проценты, полученные от предоставления бюджетных кредитов внутри страны за счет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средств бюджетов субъектов Российской Федерации (бюджетные кредиты, предоста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ленные бюджетам муниципальных образ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ваний для покрытия временного кассового разрыва)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66,8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1 11 03020 02 0006 120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 (бюджетные кредиты, предоста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ленные бюджетам муниципальных образ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ваний для частичного покрытия дефицита бюджетов муниципальных районов и горо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1 11 03020 02 0007 120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 (бюджетные кредиты, предоста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ленные для погашения части долговых об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 муниципальных районов и горо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округов, являющихся получателями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тации на выравнивание бюджетной обесп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ченности муниципальных районов (горо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округов), возникших до 1 января 2021 года перед кредитными организациями)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1 11 03020 02 2900 120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 (бюджетные кредиты, предоста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ленные бюджетам муниципальных районов (городских округов) для погашения долг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 обязательств муниципального образов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 виде обязательств по кредитам, 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ченным муниципальным образованием от кредитных организаций)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872,6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82 532,7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1 16 01072 01 0293 140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должн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стными лицами органов исполнительной власти субъектов Российской Федерации, учреждениями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(штрафы за нарушение законодател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Российской Федерации о контрактной системе в сфере закупок при планировании закупок)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1 16 01152 01 9000 140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фов, указанных в пункте 6 статьи 46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жетного кодекса Российской Федерации), налагаемые должностными лицами органов исполнительной власти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Федерации, учреждениями субъектов Российской Федерации (иные штрафы)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1 16 01156 01 0000 140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финансов, связанные с нецелевым использ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ванием бюджетных средств, невозвратом либо несвоевременным возвратом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кредита, неперечислением либо несво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временным перечислением платы за польз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бюджетным кредитом, нарушением условий предоставления бюджетного кред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та, нарушением порядка и (или) условий предоставления (расходования)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нарушением условий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доставления бюджетных инвестиций, субс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юридическим лицам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индивидуальным предпринимателям и физическим лицам, подлежащие зачислению в бюджет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в срок законного предписания (постановления, представления, решения) органа (должностного лица), осуществля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государственный надзор (контроль), организации, уполномоченной в соответс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вии с федеральными законами на осущест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государственного надзора (должнос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лица), органа (должностного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лица), осуществляющего муниципальный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(муниципальным) органом, казе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ным учреждением, Центральным банком Российской Федерации, государственной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органом субъекта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казенным учреждением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81 818,3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по искам о возмещении ущерба, а также платежи, уплачиваемые при добр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вольном возмещении ущерба, причиненного имуществу, находящегося в собственности субъекта Российской Федерации (за искл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имущества, закрепленного за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жетными (автономными) учреждениями, унитарными предприятиями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1 16 10022 02 0000 140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имущества, закрепленного за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жетными (автономными) учреждениями, унитарными предприятиями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81 259,1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ущерба, причиненного в результате незаконного или нецелевого использования бюджетных средств (в части бюджетов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81 259,1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бюджеты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сти, образовавшейся до 1 января 2020 года,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подлежащие зачислению в бюджет субъекта Российской Федерации по нормативам,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ствовавшим в 2019 году (за исключением доходов, направляемых на формирование дорожного фонда субъекта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а также иных платежей в случае принятия решения финансовым органом субъекта Российской Федерации о раздел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412,3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-132,0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-132,0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-132,0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23 640 953,8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23 640 893,8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23 314 656,5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на выравнивание бюджетной обе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18 938 191,5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18 938 191,5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на частичную компенс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дополнительных расходов на повыш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оплаты труда работников бюджетной сферы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3 801 179,0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субъектов Российской Федерации на частичную компенсацию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полнительных расходов на повышение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труда работников бюджетной сферы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иные цели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3 801 179,0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2 02 15012 02 0000 150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Дотации бюджетам субъектов Российской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целях частичной компенсации выпадающих доходов бюджетов субъектов Российской Федерации от применения инв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стиционного налогового вычета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377 438,0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2 02 15399 00 0000 150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на премирование поб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дителей Всероссийского конкурса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Лучшая муниципальная практика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2 550,0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2 02 15399 02 0000 150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Дотации бюджетам субъектов Российской Федерации на премирование победителей Всероссийского конкурса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Лучшая муниц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пальная практика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2 550,0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2 02 15549 02 0000 150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(гранты) бюджетам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сийской Федерации за достижение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195 298,0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326 237,3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2 02 35900 02 0000 150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Единая субвенция бюджетам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сийской Федерации и бюджету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Байконура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326 237,3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1 08 07080 01 0000 110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действий, связанных с лицензированием, с проведением аттестации в случаях, если 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кая аттестация предусмотрена законодател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1 08 07082 01 0000 110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кая аттестация предусмотрена законодател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 Российской Федерации, зачисляемая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выявленные 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лицами органов исполнительной 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субъектов Российской Федерации, вкл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 в соответствующие перечни, утве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жденные высшими должностными лицами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158 221,0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153 943,3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128 676,8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2 02 25261 00 0000 150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развитие заправо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инфраструктуры компримированного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59 014,8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2 02 25261 02 0000 150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развитие заправочной инфр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структуры компримированного природного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59 014,8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2 02 25591 00 0000 150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в целях софинансир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расходных обязательств субъектов Российской Федерации, возникающих при реализации региональных программ разв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 промышленности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69 662,0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2 02 25591 02 0000 150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в целях софинансирования 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ходных обязательств субъектов Российской Федерации, возникающих при реализации региональных программ развития промы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69 662,0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25 266,5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2 02 45766 00 0000 150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реализацию мероприятий по развитию зарядной инфраструктуры для электромобилей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24 667,8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2 02 45766 02 0000 150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реализацию мероприятий по развитию 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рядной инфраструктуры для электромобилей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24 667,8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2 02 49001 00 0000 150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бюджетам, за счет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резервного фонда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2 02 49001 02 0000 150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Федерации, за счет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резервного фонда Правител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30 187,0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30 187,0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30 187,0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29 708,2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478,8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-25 909,3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-25 909,3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2 19 25261 02 0000 150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мероприятия по развитию рынка газомоторного топлива из бюджетов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-25 909,3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40 611,7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35 349,0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35 349,0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35 349,0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35 349,0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Федерации, а также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государственных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субъектов Российской Федерации, в том числе казенных), в части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териальных запасов по указанному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оперативном управлении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находящихся в ведении органов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власти субъектов Российской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5 051,6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2 036,4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штрафы, неустойки, пени, уплаченные в соответствии с законом или договором в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(муниципальным) органом, казе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2 036,4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органом субъекта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казенным учреждением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2 036,4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3 015,2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1 16 10050 00 0000 140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убытков,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чиненных уклонением от заключения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дарственного контракта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541,1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1 16 10056 02 0000 140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убытков,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чиненных уклонением от заключения с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дарственным органом субъекта Российской Федерации (казенным учреждением субъе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нодательства Российской Федерации о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трактной системе в сфере закупок товаров, работ, услуг для обеспечения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муниципальных нужд (за исключен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государственного контракта, финанс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руемого за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счет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дорожного фонда субъекта Российской Федерации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541,1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2 382,7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ущерба, причиненного в результате незаконного или нецелевого использования бюджетных средств (в части бюджетов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2 382,7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сти, образовавшейся до 1 января 2020 года, подлежащие зачислению в бюджеты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 субъекта Российской Федерации по нормативам,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ствовавшим в 2019 году (за исключением доходов, направляемых на формирование дорожного фонда субъекта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а также иных платежей в случае принятия решения финансовым органом субъекта Российской Федерации о раздел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6 384 448,1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6 414 309,6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3 749 925,2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2 02 25138 00 0000 150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единовременные компенсационные выплаты медицинским работникам (врачам, фельдшерам, а также акушеркам и медицинским сестрам фель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шерских и фельдшерско-акушерских пун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115 785,0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2 02 25138 02 0000 150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единовременные компенсац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выплаты медицинским работникам (врачам, фельдшерам, а также акушеркам и медицинским сестрам фельдшерских и фельдшерско-акушерских пунктов),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бывшим (переехавшим) на работу в сельские населенные пункты, либо рабочие поселки,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либо поселки городского типа, либо города с населением до 50 тысяч человек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115 785,0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2 02 25201 00 0000 150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развитие паллиати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134 411,8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2 02 25201 02 0000 150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развитие паллиативной мед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134 411,8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2 02 25202 00 0000 150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реализацию мер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по предупреждению и борьбе с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циально значимыми инфекционными заб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56 614,1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2 02 25202 02 0000 150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 по предупреждению и борьбе с социально зн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чимыми инфекционными заболеваниями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56 614,1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2 02 25365 00 0000 150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реализацию реги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нальных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проектов модернизации первичного звена здравоохранения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2 705 138,7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2 02 25365 02 0000 150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реализацию региональных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проектов модернизации первичного звена здравоохранения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2 705 138,7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2 02 25385 00 0000 150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в целях софинансир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расходных обязательств субъектов Российской Федерации, возникающих при реализации мероприятий по проведению массового обследования новорожденных на врожденные и (или) наследственные забол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(расширенный неонатальный скр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нинг)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61 699,4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2 02 25385 02 0000 150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в целях софинансирования 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ходных обязательств субъектов Российской Федерации, возникающих при реализации мероприятий по проведению массового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следования новорожденных на врожденные и (или) наследственные заболевания (расш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ренный неонатальный скрининг)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61 699,4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2 02 25402 02 0000 150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в целях софинансирования 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ходов, возникающих при оказании гражд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 Российской Федерации высокотехнол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гичной медицинской помощи, не включе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в базовую программу обязательного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183 586,1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2 02 25586 02 0000 150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сердечно-сосудистых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заболеваний и сердечно-сосудистых осложнений у пац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ентов высокого риска, находящихся на ди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пансерном наблюдении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411 462,0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2 02 25752 00 0000 150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оснащение (доосн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и (или) переоснащение) медицинск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изделиями медицинских организаций, имеющих в своей структуре подразделения, оказывающие медицинскую помощь по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дицинской реабилитации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42 616,3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2 02 25752 02 0000 150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оснащение (дооснащение и (или) переоснащение) медицинскими изд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лиями медицинских организаций, имеющих в своей структуре подразделения, оказ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вающие медицинскую помощь по медици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реабилитации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42 616,3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38 611,8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38 611,8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1 190 331,7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2 02 35460 00 0000 150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на оказание отдел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категориям граждан социальной услуги по обеспечению лекарственными препарат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для медицинского применения по реце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на лекарственные препараты, медици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скими изделиями по рецептам на медици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изделия, а также специализированными продуктами лечебного питания для детей-инвалидов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1 190 331,7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2 02 35460 02 0000 150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оказание отдельным категор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 граждан социальной услуги по обеспеч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лекарственными препаратами для мед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цинского применения по рецептам на лека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препараты, медицинскими изд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лиями по рецептам на медицинские изделия, а также специализированными продуктами лечебного питания для детей-инвалидов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1 190 331,7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1 474 052,7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2 02 45161 00 0000 150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реализацию отдельных полн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мочий в области лекарственного обеспеч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343 327,5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2 02 45161 02 0000 150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лекарственного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343 327,5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2 02 45190 02 0000 150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переоснащение медицинских организ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ций, оказывающих медицинскую помощь больным с онкологическими заболеваниями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332 257,9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2 02 45192 00 0000 150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оснащение оборудованием 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гиональных сосудистых центров и перви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сосудистых отделений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269 327,2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2 02 45192 02 0000 150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стых отделений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269 327,2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2 02 45216 00 0000 150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финансовое обеспечение 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ходов на организационные мероприятия, связанные с обеспечением лиц лекарстве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препаратами, предназначенными для лечения больных гемофилией, муковисцид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зом, гипофизарным нанизмом, болезнью Гоше, злокачественными новообразовани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лимфоидной, кроветворной и родстве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им тканей, рассеянным склерозом,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молитико-уремическим синдромом, юнош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артритом с системным началом, мук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полисахаридозом I, II и VI типов, апластич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анемией неуточненной, наследстве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дефицитом факторов II (фибриногена), VII (лабильного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X (Стюарта-Прауэра), а также после трансплантации органов и (или) тканей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10 150,7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2 02 45216 02 0000 150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расходов на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ганизационные мероприятия, связанные с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обеспечением лиц лекарственными препар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тами, предназначенными для лечения бол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гемофилией, муковисцидозом, гипоф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зарным нанизмом, болезнью Гоше, злокач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новообразованиями лимфоидной, кроветворной и родственных им тканей, 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сеянным склерозом, гемолитико-уремическим синдромом, юношеским артр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с системным началом, мукополисахар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дозом I, II и VI типов, апластической анем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 неуточненной, наследственным дефиц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факторов II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(фибриногена), VII (лабил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ного), X (Стюарта-Прауэра), а также после трансплантации органов и (или) тканей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10 150,7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2 02 45406 02 0000 150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в целях софинансирования в полном объеме расходных обязательств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Федерации, возникающих при оказании специализированной медицинской помощи военнослужащим Вооруженных сил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медицинскими организ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циями, подведомственными исполнител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органам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ции, в период проведения специальной 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енной операции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372 769,2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2 02 45422 02 0000 150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компенсацию расходов, связанных с ок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занием медицинскими организациями, 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ведомственными органам исполнительной власти субъектов Российской Федерации, органам местного самоуправления, гражд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 Российской Федерации, гражданам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раины, гражданам Донецкой Народной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публики, гражданам Луганской Народной Республики и лицам без гражданства мед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цинской помощи, а также затрат по провед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указанным лицам профилактических прививок, включенных в календарь проф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лактических прививок по эпидемическим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показаниям, и затрат по проведению обяз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медицинского освидетельствования указанных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96 733,6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2 02 45468 00 0000 150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679,9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2 02 45468 02 0000 150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кокковой инфекции граждан старше труд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способного возраста из групп риска, прож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вающих в организациях социального обсл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679,9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2 02 45476 00 0000 150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осуществление медицинской деятельности, связанной с донорством орг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человека в целях трансплантации (пер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садки)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4 720,1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2 02 45476 02 0000 150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осуществление медицинской деятельн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связанной с донорством органов челов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 в целях трансплантации (пересадки)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4 720,1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44 086,6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ваемые бюджетам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44 086,6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5 852,2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5 852,2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5 852,2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2 18 25365 02 0000 150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софинансирование расходных обязательств субъектов Российской Федерации, возн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кающих при реализации региональных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 модернизации первичного звена здр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воохранения, из бюджетов муниципальных образований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1 405,0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4 447,2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-35 713,7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-35 713,7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2 19 25114 02 0000 150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Возврат остатков субсидий на реализацию региональных проектов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единого цифрового контура в здравоохранении на основе единой государственной информац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онной системы здравоохранения (ЕГИСЗ)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бюджетов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-370,7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2 19 25138 02 0000 150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единовреме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компенсационные выплаты медици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боту в сельские населенные пункты, либо рабочие поселки, либо поселки городского типа, либо города с населением до 50 тысяч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человек, из бюджетов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-12 179,1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2 19 25201 02 0000 150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в целях развития паллиативной медицинской помощи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-2 792,1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2 19 25365 02 0000 150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софинансир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расходных обязательств субъектов Российской Федерации, возникающих при реализации региональных программ моде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первичного звена здравоохранения, из бюджетов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-18 762,6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2 19 45136 02 0000 150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межбюджетных трансфе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прошлых лет на осуществление един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временных выплат медицинским работникам из бюджетов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-1 078,6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2 19 90000 02 0000 150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иных межбюджетных трансфертов, имеющих целевое назначение, прошлых лет из бюджетов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-530,6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316 691,20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313 942,6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281 942,6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софинансирование расходных обязательств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Федерации, связанных с реализацией федеральной целевой программы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Увеков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памяти погибших при защите Отеч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на 2019 - 2024 годы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15 746,1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2 02 25299 02 0000 150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софинансирование расходных обязательств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ции, связанных с реализацией федеральной целевой программы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Увековечение памяти погибших при защите Отечества на 2019 - 2024 годы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15 746,1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2 02 25353 00 0000 150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создание школ кре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тивных индустрий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87 894,7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2 02 25353 02 0000 150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создание школ креативных индустрий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87 894,7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2 02 25466 00 0000 150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поддержку творч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деятельности и укрепление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но-технической базы муниципальных теа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12 420,7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2 02 25466 02 0000 150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поддержку творческой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и укрепление материально-технической базы муниципальных театров в населенных пунктах с численностью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до 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12 420,7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2 02 25467 00 0000 150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обеспечение разв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40 792,5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2 02 25467 02 0000 150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обеспечение развития и укр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пления материально-технической базы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 культуры в населенных пунктах с чи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 жителей до 50 тысяч человек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40 792,5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2 02 25513 00 0000 150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развитие сети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культурно-досугового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7 316,4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2 02 25513 02 0000 150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7 316,4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2 02 25517 00 0000 150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поддержку творч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20 865,3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2 02 25517 02 0000 150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поддержку творческой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20 865,3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2 02 25519 00 0000 150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32 906,9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2 02 25519 02 0000 150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32 906,9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2 02 25584 00 0000 150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оснащение реги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нальных и муниципальных театров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30 500,0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2 02 25584 02 0000 150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оснащение региональных и муниципальных театров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30 500,0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2 02 25590 00 0000 150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техническое осн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региональных и муниципальных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33 500,0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2 02 25590 02 0000 150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техническое оснащение 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гиональных и муниципальных музеев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33 500,0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2 02 45453 00 0000 150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создание виртуальных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цертных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2 02 45453 02 0000 150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2 02 45454 00 0000 150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создание модельных муниц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2 02 45454 02 0000 150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2 760,5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2 760,5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2 760,5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2 18 25299 02 0000 150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субсидий на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софинансирование расходных обязательств субъектов Российской Федерации, связа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с реализацией федеральной целевой программы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Увековечение памяти погибших при защите Отечества на 2019 - 2024 годы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бюджетов муниципальных образований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2 746,7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-11,9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-11,9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2 19 25299 02 0000 150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софинансир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расходных обязательств субъектов Российской Федерации, связанных с реал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зацией федеральной целевой программы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Увековечение памяти погибших при защите Отечества на 2019 - 2024 годы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бюдж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-11,9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12 316,5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3 299,6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3 299,6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1 08 07080 01 0000 110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кая аттестация предусмотрена законодател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1 08 07082 01 0000 110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кая аттестация предусмотрена законодател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 Российской Федерации, зачисляемая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1 08 07380 01 0000 110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действия орг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исполнительной власти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Федерации, связанные с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венной аккредитацией образовательных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реждений, осуществляемой в пределах пер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данных полномочий Российской Федерации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1 08 07390 01 0000 110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действия орг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исполнительной власти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по проставлению ап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стиля на документах государственного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разца об образовании, об ученых степенях и ученых званиях в пределах переданных 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номочий Российской Федерации в области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2 927,5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6 661,5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бюджетов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6 575,9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расходов, понесенных в связи с эксплу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538,4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расходов, понесенных в связи с эксплу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тацией имущества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538,4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6 037,5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6 037,5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ждений, а также имущества государственных и муниципальных унитарных предприятий, в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864,5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Федерации, а также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государственных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субъектов Российской Федерации, в том числе казенных), в части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териальных запасов по указанному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оперативном управлении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находящихся в ведении органов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власти субъектов Российской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1 14 02023 02 0000 440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ходящегося в собственности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(за исключением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бюджетных и автономных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субъектов Российской Федерации, а также имущества государственных унита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предприятий субъектов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в том числе казенных),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1 490,9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1 16 01193 01 0030 140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министративные правонарушения против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рушение требований к ведению образов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деятельности и организации образ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вательного процесса)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(муниципальным) органом, казе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органом субъекта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казенным учреждением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1 16 09000 00 0000 140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средства, изымаемые в собстве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Российской Федерации,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Федерации, муниципального обр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1 16 09030 02 0000 140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средства, изымаемые в собстве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субъекта Российской Федерации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решениями судов (за исключ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 обвинительных приговоров судов)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1 186,8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по искам о возмещении ущерба, а также платежи, уплачиваемые при добр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вольном возмещении ущерба, причиненного имуществу, находящегося в собственности субъекта Российской Федерации (за искл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имущества, закрепленного за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жетными (автономными) учреждениями, унитарными предприятиями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494,4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1 16 10021 02 0000 140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телями выступают получатели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1 16 10022 02 0000 140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имущества, закрепленного за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жетными (автономными) учреждениями, унитарными предприятиями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1 16 10050 00 0000 140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убытков,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чиненных уклонением от заключения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дарственного контракта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1 16 10056 02 0000 140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убытков,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чиненных уклонением от заключения с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дарственным органом субъекта Российской Федерации (казенным учреждением субъе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нодательства Российской Федерации о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трактной системе в сфере закупок товаров, работ, услуг для обеспечения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муниципальных нужд (за исключен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государственного контракта, финанс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руемого за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счет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дорожного фонда субъекта Российской Федерации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440,5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ущерба, причиненного в результате незаконного или нецелевого использования бюджетных средств (в части бюджетов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4 704 137,6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4 682 059,1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2 773 155,0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2 02 25098 00 0000 150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обновление матер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ально-технической базы для организации учебно-исследовательской, научно-практической, творческой деятельности, 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20 159,4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2 02 25098 02 0000 150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обновление материально-технической базы для организации учебно-исследовательской, научно-практической, творческой деятельности, занятий физич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культурой и спортом в образовател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20 159,4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2 02 25171 00 0000 150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оснащение (обно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материально-технической базы) об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рудованием, средствами обучения и восп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тания образовательных организаций разли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27 947,4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2 02 25171 02 0000 150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субъектов Российской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Федерации на оснащение (обновление мат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риально-технической базы) оборудованием, средствами обучения и воспитания образ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вательных организаций различных типов для реализации дополнительных общеразв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вающих программ, для создания информ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ционных систем в образовательных орган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27 947,4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2 02 25172 00 0000 150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оснащение (обно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материально-технической базы) об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рудованием, средствами обучения и восп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тания общеобразовательных организаций, в том числе осуществляющих образовател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деятельность по адаптированным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117 566,2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2 02 25172 02 0000 150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оснащение (обновление мат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риально-технической базы) оборудованием, средствами обучения и воспитания общео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разовательных организаций, в том числе осуществляющих образовательную деятел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по адаптированным основным общ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117 566,2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2 02 25179 00 0000 150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проведение мер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по обеспечению деятельности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ветников директора по воспитанию и вза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модействию с детскими общественными объединениями в общеобразовательных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280 810,4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2 02 25179 02 0000 150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проведение мероприятий по обеспечению деятельности советников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ректора по воспитанию и взаимодействию с детскими общественными объединениями в общеобразовательных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280 810,4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2 02 25213 00 0000 150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обновление матер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ально-технической базы образовательных организаций для внедрения цифровой обр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зовательной среды и развития цифровых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выков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163 933,9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2 02 25213 02 0000 150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обновление материально-технической базы образовательных орган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заций для внедрения цифровой образов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тельной среды и развития цифровых нав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163 933,9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2 02 25253 00 0000 150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создание дополн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мест для детей в возрасте от 1,5 до 3 лет любой направленности в организациях, осуществляющих образовательную деятел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(за исключением государственных, муниципальных), и у индивидуальных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принимателей, осуществляющих образов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2 902,4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2 02 25253 02 0000 150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создание дополнительных мест для детей в возрасте от 1,5 до 3 лет 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 направленности в организациях, осущ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ствляющих образовательную деятельность (за исключением государственных, муниц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пальных), и у индивидуальных предприн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мателей, осуществляющих образовательную деятельность по образовательным програ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 дошкольного образования, в том числе адаптированным, и присмотр и уход за дет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2 902,4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2 02 25256 00 0000 150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обеспечение реал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мероприятий по осуществлению 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новременных компенсационных выплат уч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2 02 25256 02 0000 150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обеспечение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осуществлению единовреме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компенсационных выплат учителям, прибывшим (переехавшим) на работу в 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населенные пункты, либо рабочие 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7 470,0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2 02 25304 00 0000 150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организацию бе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платного горячего питания обучающихся, получающих начальное общее образование в государственных и муниципальных образ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1 818 119,6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2 02 25304 02 0000 150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организацию бесплатного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рячего питания обучающихся, получающих начальное общее образование в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1 818 119,6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2 02 25750 00 0000 150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реализацию мер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309 023,6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2 02 25750 02 0000 150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 по модернизации школьных систем образов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309 023,6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2 02 25786 00 0000 150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обеспечение осн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щения государственных и муниципальных общеобразовательных организаций, в том числе структурных подразделений указа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организаций, государственными симв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лами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25 222,1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2 02 25786 02 0000 150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обеспечение оснащения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дарственных и муниципальных общеобраз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вательных организаций, в том числе стру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турных подразделений указанных организ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ций, государственными символами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25 222,1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1 908 904,1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2 02 45303 00 0000 150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ежемесячное денежное возн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граждение за классное руководство педаг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гическим работникам государственных и муниципальных образовательных организ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ций, реализующих образовательные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начального общего образования,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1 685 939,2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2 02 45303 02 0000 150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ботникам государственных и муниципал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образовательных организаций, реал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зующих образовательные программы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чального общего образования, образовател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программы основного общего образов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образовательные программы среднего общего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1 685 939,2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2 02 45363 00 0000 150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ежемесячное денежное возн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граждение за классное руководство (кур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торство) педагогическим работникам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дарственных образовательных организаций субъектов Российской Федерации и г. Ба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конура, муниципальных образовательных организаций, реализующих образовательные программы среднего профессионального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разования, в том числе программы профе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сионального обучения для лиц с ограниче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возможностями здоровья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222 964,9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2 02 45363 02 0000 150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гическим работникам государственных обр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зовательных организаций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и г. Байконура, муниц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образовательных организаций,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ностями здоровья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222 964,9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2 07 02000 02 0000 150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2 07 02020 02 0000 150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лучателям средств бюджетов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27 739,4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27 739,4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27 739,4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2 18 25179 02 0000 150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проведение мероприятий по обеспечению деятельности советников директора по во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питанию и взаимодействию с детскими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щественными объединениями в общеобраз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вательных организациях из бюджетов 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ципальных образований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2 18 25304 02 0000 150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образовательных организациях, из бюджетов муниципальных образований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2 172,8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2 18 45303 02 0000 150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 на ежемесячное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нежное вознаграждение за классное руков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дство педагогическим работникам госуда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и муниципальных общеобразов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организаций из бюджетов муниц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1 354,2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сидий, субвенций и иных межбюджетных трансфертов, имеющих целевое назначение, прошлых лет из бюджетов муниципальных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23 820,7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-5 889,9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-5 889,9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2 19 25162 02 0000 150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создание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тров непрерывного повышения професси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нального мастерства педагогических рабо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ников и центров оценки профессионального мастерства и квалификации педагогов из бюджетов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-493,8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2 19 25179 02 0000 150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ганизациях из бюджетов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-400,2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2 19 25256 02 0000 150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единовреме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компенсационные выплаты учителям, прибывшим (переехавшим) на работу в 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населенные пункты, либо рабочие 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селки, либо поселки городского типа, либо города с населением до 50 тысяч человек,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-1 700,2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2 19 25304 02 0000 150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вательных организациях, из бюджетов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-1 941,5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2 19 45303 02 0000 150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иных межбюджетных трансфертов на ежемесячное денежное во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награждение за классное руководство пед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гогическим работникам государственных и муниципальных общеобразовательных орг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низаций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-1 354,2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3 063,6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ИСПОЛЬЗОВАНИЯ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ЩЕСТВА, НАХОДЯЩЕГОСЯ В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1 11 05400 00 0000 120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публичный сервитут, предусмо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ренная решением уполномоченного органа об установлении публичного сервитута в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ношении земельных участков, находящихся в государственной или муниципальной со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1 11 05420 00 0000 120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публичный сервитут, предусмо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ренная решением уполномоченного органа об установлении публичного сервитута в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ношении земельных участков после разгр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ничения государственной собственности на землю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1 11 05420 02 0000 120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публичный сервитут, предусмо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ренная решением уполномоченного органа об установлении публичного сервитута в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ношении земельных участков, находящихся в собственности субъектов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и не предоставленных гражданам или юридическим лицам (за исключением органов государственной власти (государс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венных органов), органов местного сам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(муниципальных органов), орг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управления государственными внебю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жетными фондами и казенных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3 041,0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434,6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434,6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434,6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2 606,4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ущерба, причиненного в результате незаконного или нецелевого использования бюджетных средств (в части бюджетов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бюджеты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1 709,2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1 16 10122 01 0000 140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 субъекта Российской Федерации по нормативам,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сти, образовавшейся до 1 января 2020 года, подлежащие зачислению в бюджет субъекта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Российской Федерации по нормативам,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ствовавшим в 2019 году (за исключением доходов, направляемых на формирование дорожного фонда субъекта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а также иных платежей в случае принятия решения финансовым органом субъекта Российской Федерации о раздел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1 174,7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3 808 892,0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3 792 035,1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2 355 585,1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2 02 25014 00 0000 150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стимулирование увеличения производства картофеля и 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122 661,4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2 02 25014 02 0000 150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стимулирование увеличения производства картофеля и овощей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122 661,4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2 02 25340 00 0000 150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развитие виногр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 и виноделия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39 342,4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2 02 25340 02 0000 150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развитие виноградарства и 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ноделия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39 342,4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2 02 25341 00 0000 150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развитие сельского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2 02 25341 02 0000 150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2 02 25480 00 0000 150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83 608,0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2 02 25480 02 0000 150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83 608,0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2 02 25502 00 0000 150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стимулирование 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вития приоритетных подотраслей агропр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458 607,3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2 02 25502 02 0000 150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стимулирование развития приоритетных подотраслей агропромышле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комплекса и развитие малых форм 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458 607,3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2 02 25508 00 0000 150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поддержку сельск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хозяйственного производства по отдельным подотраслям растениеводства и животново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622 699,8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2 02 25508 02 0000 150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поддержку сельскохозяйс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венного производства по отдельным подо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раслям растениеводства и животноводства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622 699,8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2 02 25568 02 0000 150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 в области мелиорации земель сельскохозяйс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474 160,0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2 02 25576 00 0000 150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обеспечение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172 771,3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2 02 25576 02 0000 150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172 771,3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2 02 27576 00 0000 150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софинансирование капитальных вложений в объекты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365 134,9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2 02 27576 02 0000 150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софинансирование капитал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вложений в объекты государственной (муниципальной) собственности в рамках обеспечения комплексного развития 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365 134,9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1 436 450,0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2 02 45368 02 0000 150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в целях софинансирования расходных обяз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субъектов Российской Федерации по финансовому обеспечению (возмещению) производителям зерновых культур части 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1 337 986,2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2 02 45433 00 0000 150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на возмещение части затрат на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уплату процентов по инвестиционным кр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дитам (займам) в агропромышленном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плексе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81 300,0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2 02 45433 02 0000 150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возмещение части затрат на уплату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центов по инвестиционным кредитам (за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мам)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81 300,0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17 163,8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ваемые бюджетам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17 163,8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34 975,8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34 975,8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34 975,8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34 382,2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2 18 25508 02 0000 150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поддержку сельскохозяйственного прои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водства по отдельным подотраслям раст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ниеводства и животноводства из бюджетов муниципальных образований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344,8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-18 118,9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-18 118,9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2 19 25480 02 0000 150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создание 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темы поддержки фермеров и развитие 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кооперации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-427,5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2 19 25502 02 0000 150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стимулиров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развития приоритетных подотраслей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ропромышленного комплекса и развитие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лых форм хозяйствования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-4 749,8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2 19 25508 02 0000 150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Возврат остатков субсидий на поддержку сельскохозяйственного производства по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дельным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подотраслям растениеводства и животноводства из бюджетов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-3 443,1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2 19 25576 02 0000 150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обеспечение комплексного развития сельских территорий из бюджетов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-898,8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2 19 90000 02 0000 150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иных межбюджетных трансфертов, имеющих целевое назначение, прошлых лет из бюджетов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-8 599,7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47 513,0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1 08 07170 01 0000 110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выдачу спец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ального разрешения на движение по автом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бильным дорогам транспортных средств, осуществляющих перевозки опасных, тяж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ловесных и (или) крупногабаритных грузов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1 08 07172 01 0000 110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выдачу орг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исполнительной власти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специального разреш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на движение по автомобильным дорогам транспортных средств, осуществляющих 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ревозки опасных, тяжеловесных и (или) крупногабаритных грузов, зачисляемая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6 810,6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1 15 02000 00 0000 140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6 810,6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Платежи, взимаемые государственными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ганами (организациями)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за выполнение определе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6 810,6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40 384,2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1 16 01122 01 0000 140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дорожного движения, налагаемые 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ными лицами органов исполнительной 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субъектов Российской Федерации,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выявленные 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лицами органов исполнительной 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субъектов Российской Федерации, вкл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 в соответствующие перечни, утве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жденные высшими должностными лицами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18 356,1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1 414,3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1 414,3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Иные штрафы, неустойки, пени, уплаченные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(муниципальным) органом, казе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16 941,8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органом субъекта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казенным учреждением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16 941,8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по искам о возмещении ущерба, а также платежи, уплачиваемые при добр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вольном возмещении ущерба, причиненного имуществу, находящегося в собственности субъекта Российской Федерации (за искл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имущества, закрепленного за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жетными (автономными) учреждениями, унитарными предприятиями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1 16 10022 02 0000 140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имущества, закрепленного за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жетными (автономными) учреждениями, унитарными предприятиями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21 728,2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1 16 11060 01 0000 140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Платежи, уплачиваемые в целях возмещения вреда, причиняемого автомобильным дор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21 728,2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Платежи, уплачиваемые в целях возмещения вреда, причиняемого автомобильным дор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гам регионального или межмуниципального значения транспортными средствами, 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ществляющими перевозки тяжеловесных и (или) крупногабаритных грузов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21 728,2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10 226 515,2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10 205 288,6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7 598 823,4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2 02 25021 00 0000 150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реализацию мер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приятий по стимулированию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 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вития жилищного строительства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3 045 928,4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2 02 25021 02 0000 150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реализацию мероприятий по стимулированию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 развития 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лищного строительства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3 045 928,4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2 02 25372 00 0000 150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развитие транспор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инфраструктуры на сельских территор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32 641,6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2 02 25372 02 0000 150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развитие транспортной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фраструктуры на сельских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32 641,6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2 02 25394 00 0000 150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приведение в норм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2 420 797,9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2 02 25394 02 0000 150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приведение в нормативное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стояние автомобильных дорог и искусстве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дорожных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2 420 797,9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2 02 25401 02 0000 150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в целях обеспечения реализации инфраструктурных проектов, направленных на комплексное развитие городского назе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электрического транспорта и автом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бильного транспорта общего пользования, выполнение работ по освещению и благоу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тройству территорий, а также на закупку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тобусов, приводимых в движение электрич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энергией от батареи, заряжаемой от внешнего источника (электробусов), и об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зарядной инфраструктуры для них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2 099 455,5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2 606 465,2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2 02 45389 00 0000 150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развитие инфраструктуры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2 02 45389 02 0000 150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развитие инфраструктуры дорожного 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2 02 45418 00 0000 150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рожным движением в городских агломер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145 610,1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2 02 45418 02 0000 150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внедрение интеллектуальных транспор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систем, предусматривающих автомат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145 610,1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2 02 45784 00 0000 150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1 960 855,1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2 02 45784 02 0000 150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ципального,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1 960 855,1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24 064,3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24 064,3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24 064,3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2 18 27372 02 0000 150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софинансирование капитальных вложений в объекты государственной (муниципальной) собственности в рамках развития транспор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инфраструктуры на сельских территор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ях из бюджетов муниципальных образов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2 18 45393 02 0000 150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 на финансовое обеспечение дорожной деятельности в 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ках реализации национального проекта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бюджетов муниципальных обр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23 568,2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-2 837,7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-2 837,7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2 19 27372 02 0000 150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софинансир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капитальных вложений в объекты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сударственной (муниципальной) собстве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ности в рамках развития транспортной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фраструктуры на сельских территориях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-114,3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2 19 45390 02 0000 150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рожной деятельности из бюджетов субъе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-2 713,4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2 19 45393 02 0000 150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рожной деятельности в рамках реализации национального проекта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Безопасные и кач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автомобильные дороги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бюдж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46 032,1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44 568,6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44 568,6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44 568,6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44 568,6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1 463,5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1 463,5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1 457,9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1 457,9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(муниципальным) органом, казе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органом субъекта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казенным учреждением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3 779 539,4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3 696 649,8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3 601 649,8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2 02 25113 00 0000 150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софинансирование капитальных вложений в объекты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венной (муниципальной) собственности субъектов Российской Федерации и (или) софинансирование мероприятий, не относ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 к капитальным вложениям в объекты государственной (муниципальной) собстве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38 933,6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2 02 25113 02 0000 150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софинансирование капитал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вложений в объекты государственной (муниципальной) собственности субъектов Российской Федерации и (или) софинанс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мероприятий, не относящихся к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питальным вложениям в объекты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38 933,6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2 02 25242 00 0000 150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ликвидацию несан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ционированных свалок в границах городов и наиболее опасных объектов 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1 215 437,2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2 02 25242 02 0000 150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ликвидацию несанкционир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ванных свалок в границах городов и наиб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лее опасных объектов 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1 215 437,2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2 02 25243 00 0000 150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строительство и 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1 154 130,7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2 02 25243 02 0000 150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строительство и реконстру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(модернизацию) объектов питьевого 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1 154 130,7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2 02 25555 00 0000 150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реализацию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 формирования современной горо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1 193 148,3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2 02 25555 02 0000 150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программ форм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1 193 148,3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2 02 45424 00 0000 150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создание комфортной горо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среды в малых городах и исторических поселениях - победителях Всероссийского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конкурса лучших проектов создания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фортной городской среды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2 02 45424 02 0000 150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ших проектов создания комфортной горо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среды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112 009,5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сийской Федерации от возврата бюджетами бюджетной системы Российской Федерации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112 009,5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112 009,5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2 18 25243 02 0000 150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строительство и реконструкцию (модерниз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цию) объектов питьевого водоснабжения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2 18 25269 02 0000 150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закупку контейнеров для раздельного нако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твердых коммунальных отходов из бюджетов муниципальных образований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2 18 25555 02 0000 150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реализацию программ формирования совр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менной городской среды из бюджетов 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ципальных образований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30 132,7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2 18 45424 02 0000 150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 на создание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из бюджетов муниципальных образований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81 056,4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ВЕНЦИЙ И ИНЫХ МЕЖБЮДЖЕТНЫХ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-29 119,9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-29 119,9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2 19 25243 02 0000 150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строительство и реконструкцию (модернизацию) объектов питьевого водоснабжения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-96,6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2 19 25269 02 0000 150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закупку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тейнеров для раздельного накопления 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 коммунальных отходов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-230,4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2 19 25555 02 0000 150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реализацию программ формирования современной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родской среды из бюджетов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-28 301,4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2 19 45424 02 0000 150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иных межбюджетных трансфертов на создание комфортной горо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среды в малых городах и исторических поселениях - победителях Всероссийского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конкурса лучших проектов создания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фортной городской среды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-491,5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181 706,6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178 275,2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178 275,2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178 275,2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178 275,2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3 431,4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1 678,7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1 678,7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1 678,7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1 752,7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1 16 10050 00 0000 140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убытков,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чиненных уклонением от заключения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дарственного контракта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1 16 10056 02 0000 140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убытков,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чиненных уклонением от заключения с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дарственным органом субъекта Российской Федерации (казенным учреждением субъе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нодательства Российской Федерации о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трактной системе в сфере закупок товаров, работ, услуг для обеспечения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муниципальных нужд (за исключен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государственного контракта, финанс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руемого за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счет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дорожного фонда субъекта Российской Федерации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1 738,0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ущерба, причиненного в результате незаконного или нецелевого использования бюджетных средств (в части бюджетов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1 738,0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14 878 833,6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8 878 495,9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7 700 434,0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2 02 25082 02 0000 150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предоставление жилых пом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52 571,5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2 02 25232 00 0000 150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создание дополн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мест для детей в возрасте от 1,5 до 3 лет в образовательных организациях, осущ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ствляющих образовательную деятельность по образовательным программам дошкол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образования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78 092,5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2 02 25232 02 0000 150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78 092,5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2 02 25305 00 0000 150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создание новых мест в общеобразовательных организациях в св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 с ростом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числа обучающихся, вызванным демографическим фактором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3 414 857,3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2 02 25305 02 0000 150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создание новых мест в общ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образовательных организациях в связи с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числа обучающихся, вызванным дем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графическим фактором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3 414 857,3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2 02 25497 00 0000 150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реализацию мер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34 082,4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2 02 25497 02 0000 150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34 082,4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2 02 25520 00 0000 150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реализацию мер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по созданию в субъектах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ской Федерации новых мест в общеобраз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289 043,9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2 02 25520 02 0000 150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реализацию мероприятий по созданию в субъектах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новых мест в общеобразовательных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289 043,9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2 02 27246 00 0000 150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софинансирование капитальных вложений в объекты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венной (муниципальной) собственности в рамках нового строительства или реконс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рукции детских больниц (корпусов)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3 831 786,4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2 02 27246 02 0000 150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софинансирование капитал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3 831 786,4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24 250,7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2 02 35134 00 0000 150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на осуществление полномочий по обеспечению жильем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категорий граждан, установленных Федеральным законом от 12 января 1995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 № 5-ФЗ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ветеранах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16 401,0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2 02 35134 02 0000 150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рий граждан, установленных Федеральным законом от 12 января 1995 года № 5-ФЗ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ветеранах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соответствии с Указом През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дента Российской Федерации от 7 мая 2008 года № 714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обеспечении жильем вет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ранов Великой Отечественной войны 1941 - 1945 годов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16 401,0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2 02 35135 00 0000 150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на осуществление полномочий по обеспечению жильем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категорий граждан, установленных Федеральным законом от 12 января 1995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 № 5-ФЗ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ветеранах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6 316,6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2 02 35135 02 0000 150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рий граждан, установленных Федеральным законом от 12 января 1995 года № 5-ФЗ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ветеранах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6 316,6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2 02 35176 00 0000 150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на осуществление полномочий по обеспечению жильем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категорий граждан, установленных Федеральным законом от 24 ноября 1995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 № 181-ФЗ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социальной защите инвал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в Российской Федерации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1 533,1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2 02 35176 02 0000 150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полномочий по обеспечению жильем отдельных катег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рий граждан, установленных Федеральным законом от 24 ноября 1995 года № 181-ФЗ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социальной защите инвалидов 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1 533,1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1 153 811,2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2 02 45156 00 0000 150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реализацию программ местн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развития и обеспечение занятости для шахтерских городов и поселков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1 153 811,2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2 02 45156 02 0000 150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реализацию программ местного развития и обеспечение занятости для шахтерских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родов и поселков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1 153 811,2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ГОСУДАРСТВЕННЫХ (МУНИЦИПАЛ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НЫХ)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5 891 135,2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2 03 02000 02 0000 150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венных (муниципальных) организаций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5 891 135,2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2 03 02040 02 0000 150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в бюджеты субъектов Российской Федерации от пу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лично-правовой компании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 развития территорий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обеспечение мероприятий по переселению граждан из аварийного жили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фонда, в том числе переселению гра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 из аварийного жилищного фонда с уч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необходимости развития малоэтажного жилищного строительства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53 324,0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2 03 02099 02 0000 150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от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дарственных (муниципальных) организаций в бюджеты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5 837 811,2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109 573,8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109 573,8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109 573,8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2 18 25232 02 0000 150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создание дополнительных мест для детей в возрасте от 1,5 до 3 лет в образовательных организациях, осуществляющих образов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тельную деятельность по образовательным программам дошкольного образования, из бюджетов муниципальных образований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6 735,9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2 18 25520 02 0000 150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2 18 27139 02 0000 150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субсидий на софинансирование капитальных вложений в объекты государственной (муниципальной)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собственности в рамках создания и модерн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объектов спортивной инфраструктуры региональной собственности (муниципал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собственности) для занятий физической культурой и спортом из бюджетов муниц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378,6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2 18 35134 02 0000 150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субвенций на осуществление полномочий по обеспеч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нию жильем отдельных категорий граждан, установленных Федеральным законом от 12 января 1995 года № 5-ФЗ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ветеранах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соответствии с Указом Президента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Федерации от 7 мая 2008 года № 714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бюджетов муниципальных образований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102 376,5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-371,3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-371,3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2 19 27139 02 0000 150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софинансир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капитальных вложений в объекты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сударственной (муниципальной) собстве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в рамках создания и модернизации объектов спортивной инфраструктуры 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гиональной собственности (муниципальной собственности) для занятий физической культурой и спортом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-371,0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2 19 35134 02 0000 150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субвенций на осуществл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полномочий по обеспечению жильем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категорий граждан, установленных Федеральным законом от 12 января 1995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 № 5-ФЗ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ветеранах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бюджетов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-0,3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1 08 07080 01 0000 110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кая аттестация предусмотрена законодател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1 08 07082 01 0000 110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кая аттестация предусмотрена законодател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 Российской Федерации, зачисляемая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494,2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1 16 01072 01 0029 140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министративные правонарушения в области охраны собственности, налагаемые должн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стными лицами органов исполнительной власти субъектов Российской Федерации, учреждениями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(штрафы за несоблюдение требований законодательства Российской Федерации о контрактной системе в сфере закупок тов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ров, работ, услуг для обеспечения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венных и муниципальных нужд при прин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тии решения о способе и об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условиях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деления поставщика (подрядчика, исполн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теля))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1 16 01072 01 0030 140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должн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стными лицами органов исполнительной власти субъектов Российской Федерации, учреждениями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(штрафы за нарушение порядка 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ществления закупок товаров, работ, услуг для обеспечения государственных и 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ципальных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1 16 01072 01 9000 140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должн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стными лицами органов исполнительной власти субъектов Российской Федерации, учреждениями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(иные штрафы)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554 242,3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550 312,8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484 786,5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2 02 25332 00 0000 150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обеспечение 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держки реализации общественных иници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тив, направленных на развитие туристич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32 809,2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2 02 25332 02 0000 150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обеспечение поддержки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общественных инициатив, напра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ленных на развитие туристической инфр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32 809,2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2 02 25333 00 0000 150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поддержку реги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нальных программ по проектированию тур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стского кода центра города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16 096,2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2 02 25333 02 0000 150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поддержку региональных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 по проектированию туристского кода центра города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16 096,2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2 02 25335 00 0000 150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развитие инфр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структуры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27 057,7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2 02 25335 02 0000 150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развитие инфраструктуры 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27 057,7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2 02 25522 02 0000 150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создание модульных некап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тальных средств размещения при реализации инвестиционных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194 807,6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2 02 25527 00 0000 150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государственную поддержку малого и среднего предприним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тельства, а также физических лиц, прим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няющих специальный налоговый режим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профессиональный доход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субъектах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214 015,8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2 02 25527 02 0000 150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альный налоговый режим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профе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сиональный доход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субъектах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214 015,8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65 526,3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2 02 45289 00 0000 150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в целях достижения результатов национального проекта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труда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65 526,3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2 02 45289 02 0000 150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в целях достижения результатов национал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ного проекта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Производительность труда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65 526,3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7 431,5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7 431,5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7 431,5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7 294,0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2 18 25527 02 0000 150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государственную поддержку малого и сре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него предпринимательства, а также физич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лиц, применяющих специальный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говый режим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профессиональный доход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бюджетов муниципальных обр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-3 502,0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-3 502,0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2 19 25527 02 0000 150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поддержку малого и среднего предпр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нимательства, а также физических лиц,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меняющих специальный налоговый режим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профессиональный доход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-2 502,0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2 19 45289 02 0000 150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иных межбюджетных трансфертов на достижение результатов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ционального проекта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Производительность труда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-815,9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2 19 90000 02 0000 150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иных межбюджетных трансфертов, имеющих целевое назначение, прошлых лет из бюджетов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-184,1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3 363,6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3 194,7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3 194,7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3 194,7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3 194,7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Федерации, а также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государственных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субъектов Российской Федерации, в том числе казенных), в части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териальных запасов по указанному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оперативном управлении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находящихся в ведении органов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дарственной власти субъектов Российской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1 15 02000 00 0000 140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Платежи, взимаемые государственными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ганами (организациями)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за выполнение определе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14 151 406,8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13 917 701,5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7 584 173,4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2 02 25084 02 0000 150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детей до достижения ребенком возраста трех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1 014 517,0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2 02 25163 00 0000 150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создание системы долговременного ухода за гражданами 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жилого возраста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191 105,5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2 02 25163 02 0000 150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создание системы долговр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менного ухода за гражданами пожилого во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раста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191 105,5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2 02 25302 02 0000 150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5 168 552,0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2 02 25404 02 0000 150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софинансирование расходов, связанных с оказанием государственной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1 066 980,6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2 02 25462 02 0000 150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компенсацию отдельным кат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гориям граждан оплаты взноса на капитал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ремонт общего имущества в многоква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41 202,8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2 02 25494 00 0000 150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в целях софинансир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расходных обязательств субъектов Российской Федерации и г. Байконура на осуществление мероприятий, направленных на создание некапитальных объектов (быс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ровозводимых конструкций) отдыха детей и их оздоровления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101 815,5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2 02 25494 02 0000 150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в целях софинансирования 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ходных обязательств субъектов Российской Федерации и г. Байконура на осуществление мероприятий, направленных на создание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капитальных объектов (быстровозводимых конструкций) отдыха детей и их оздоровл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101 815,5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2 702 614,7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2 02 35220 00 0000 150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на осуществление 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реданного полномочия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ции по осуществлению ежегодной денежной выплаты лицам, награжденным нагрудным знаком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донор России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188 641,3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2 02 35220 02 0000 150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переданного полномочия Российской Федерации по 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ществлению ежегодной денежной выплаты лицам, награжденным нагрудным знаком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донор России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188 641,3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2 02 35240 00 0000 150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на выплату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венного единовременного пособия и ежем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сячной денежной компенсации гражданам при возникновении поствакцинальных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ложнений в соответствии с Федеральным 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коном от 17 сентября 1998 года № 157-ФЗ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иммунопрофилактике инфекционных болезней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2 02 35240 02 0000 150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никновении поствакцинальных осложнений в соответствии с Федеральным законом от 17 сентября 1998 года № 157-ФЗ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иммун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профилактике инфекционных болезней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2 02 35250 00 0000 150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2 513 904,9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2 02 35250 02 0000 150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2 513 904,9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3 630 913,4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2 02 41502 02 0000 150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в целях софинансирования расходных обяз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 субъектов Российской Федерации, возникающих при реализации мер социал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поддержки граждан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ции, Украины и лиц без гражданства, пост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янно проживающих на территориях Укра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ны, Донецкой Народной Республики, Луга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Народной Республики, Запорожской области и Херсонской области, вынужденно покинувших территории постоянного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живания и прибывших на территорию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(в границах до 30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тября 2022 года), в целях обеспечения жи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недеятельности и восстановления инфр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структуры на территориях отдельных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1 960 000,0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2 02 41503 02 0000 150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Федерации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целях возмещения понесенных бюджетами субъектов Российской Федерации расходов на размещение, питание, уход, лекарстве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обеспечение граждан, проживавших в стационарных учреждениях социального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служивания на территории Херсонской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ласти, вынужденно покинувших территорию Херсонской области, эвакуированных в эк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тренном массовом порядке и находящихся в стационарных организациях социального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служивания, медицинских организациях, оказывающих помощь в стационарных усл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виях, санаторно-курортных организациях, реабилитационных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центрах, расположенных на территориях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в рамках реализации мероприятий по обеспечению жизнедеятельности и восст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новлению инфраструктуры на территориях отдельных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53 633,0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2 02 41509 02 0000 150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в целях предоставления выплат гражданам Донецкой Народной Республики, Луганской Народной Республики, Украины и лицам без гражданства, вынужденно покинувшим те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ритории Донецкой Народной Республики, Луганской Народной Республики, Украины и прибывшим на территорию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1 236 172,0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2 02 45198 02 0000 150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бюджетам субъектов Российской Федерации на социальную поддержку Героев Социал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стического Труда, Героев Труда Российской Федерации и полных кавалеров ордена 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довой Славы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476,7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2 02 45252 02 0000 150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Советск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2 02 49001 00 0000 150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бюджетам, за счет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резервного фонда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2 02 49001 02 0000 150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Федерации, за счет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резервного фонда Правител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294 015,6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294 015,6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294 015,6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2 18 33144 02 0000 150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возврата остатков субвенций на ежемесячную денежную выплату на 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 в возрасте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восьми до семнадцати лет из бюджета Фонда пенсионного и соц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ального страхования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114 973,9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2 18 35084 02 0000 150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субвенций на ежемесячную денежную выплату, назн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чаемую в случае рождения третьего ребенка или последующих детей до достижения 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бенком возраста трех лет, из бюджетов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ниципальных образований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2 18 35137 02 0000 150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дан, подвергшихся воздействию радиации, из бюджетов муниципальных образований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2 18 35250 02 0000 150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субвенций на оплату жилищно-коммунальных услуг отдельным категориям граждан из бюджетов муниципальных образований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46 773,5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2 18 35302 02 0000 150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возврата остатков субвенций на осуществление ежемесячных выплат на детей в возрасте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трех до семи лет включ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 из бюджетов муниципальных образ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2 18 35380 02 0000 150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субвенций на выплату государственных пособий лицам, не подлежащим обязательному социальному страхованию на случай временной нетруд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способности и в связи с материнством, и 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цам, уволенным в связи с ликвидацией орг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низаций (прекращением деятельности, 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номочий физическими лицами), в соответс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вии с Федеральным законом от 19 мая 1995 года № 81-ФЗ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государственных пособиях гражданам, имеющим детей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бюджетов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327,4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2 18 35573 02 0000 150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возврата остатков субвенций на выполнение полномочий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по осуществлению ежемесячной выплаты в связи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рождением (усыновлен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ем) первого ребенка из бюджетов муниц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131 101,2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-60 310,3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-60 310,3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2 19 25084 02 0000 150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ежемесячную денежную выплату, назначаемую в случае рождения третьего ребенка или последу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детей до достижения ребенком возраста трех лет, из бюджетов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-158,0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2 19 25302 02 0000 150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Возврат остатков субсидий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осуществл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ежемесячных выплат на детей в возрасте от трех до семи лет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включительно из бюдж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-457,9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2 19 25404 02 0000 150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софинансир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расходов, связанных с оказанием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социальной помощи на основ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социального контракта отдельным кат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гориям граждан,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-1 744,3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2 19 25462 02 0000 150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компенсацию отдельным категориям граждан оплаты взноса на капитальный ремонт общего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в многоквартирном доме из бюдж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-30,8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2 19 35137 02 0000 150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субвенций на осуществл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переданных полномочий Российской Федерации по предоставлению отдельных мер социальной поддержки граждан, 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вергшихся воздействию радиации, из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2 19 35220 02 0000 150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субвенций на осуществл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Почетный донор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сии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бюджетов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-45,3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2 19 35250 02 0000 150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субвенций на оплату 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лищно-коммунальных услуг отдельным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тегориям граждан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-30 043,6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2 19 35380 02 0000 150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субвенций на выплату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сударственных пособий лицам, не подлеж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 обязательному социальному страхов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на случай временной нетрудоспособн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и в связи с материнством, и лицам, ув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ленным в связи с ликвидацией организаций (прекращением деятельности, полномочий физическими лицами), в соответствии с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деральным законом от 19 мая 1995 года № 81-ФЗ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государственных пособиях гра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данам, имеющим детей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бюджетов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-513,8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2 19 35573 02 0000 150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Возврат остатков субвенций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выполнение полномочий Российской Федерации по 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ществлению ежемесячной выплаты в связи с рождением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(усыновлением) первого ребенка из бюджетов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-144,8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2 19 44510 02 0000 150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иных межбюджетных трансфертов в целях предоставления соц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выплат гражданам Донецкой Наро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Республики, Луганской Народной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публики, Украины и лицам без гражданства, вынужденно покинувшим территории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нецкой Народной Республики, Луганской Народной Республики, Украины и прибы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шим на территорию Российской Федерации, за счет средств резервного фонда Правител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Российской Федерации из бюджетов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-6 725,0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2 19 44526 02 0000 150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Возврат остатков иных межбюджетных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трансфертов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целях возмещения понесе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бюджетами субъектов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дерации расходов на размещение, питание,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уход, лекарственное обеспечение граждан, проживавших в стационарных учреждениях социального обслуживания на территории Херсонской области, вынужденно покину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ших территорию Херсонской области, эв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куированных в экстренном массовом поря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 и находящихся в стационарных организ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циях социального обслуживания, медици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ских организациях, оказывающих помощь в стационарных условиях, в санаторно-курортных организациях, реабилитационных центрах, расположенных на территориях субъектов Российской Федерации, за счет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резервного фонда Правительства Российской Федерации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бюджетов субъе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-794,1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2 19 45685 02 0000 150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иного межбюджетного трансферта бюджету Ростовской области на финансовое обеспечение реализации мер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циальной поддержки граждан, постоянно проживающих на территории Украины, 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нужденно покинувших территорию Украины и прибывших на территорию Российской Федерации (Ростовская область) в экстре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массовом порядке, за счет средств 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зервного фонда Правительства Российской Федерации из бюджета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-440,0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2 19 90000 02 0000 150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иных межбюджетных трансфертов, имеющих целевое назначение, прошлых лет из бюджетов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-19 212,5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153 438,7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ИСПОЛЬЗОВАНИЯ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ЩЕСТВА, НАХОДЯЩЕГОСЯ В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112 371,9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1 11 01000 00 0000 120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зяйственных товариществ и обществ, или дивидендов по акциям, принадлежащим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сийской Федерации, субъектам Российской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Федерации или муниципальным образован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14 032,2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1 11 01020 02 0000 120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14 032,2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76 278,3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 за земли после разграничения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собственности на землю, а также средс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 от продажи права на заключение догов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 аренды указанных земельных участков (за исключением земельных участков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67 150,1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1 11 05022 02 0000 120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ключение договоров аренды за земли, нах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дящиеся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земельных участков бюджетных и автономных учре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дений субъектов Российской Федерации)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67 150,1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дящегося в оперативном управлении органов государственной власти, органов местного самоуправления, органов управления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дарственными внебюджетными фондами и созданных ими учреждений (за исключением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8 430,3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1 11 05032 02 0000 120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дящегося в оперативном управлении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органов государственной власти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созданных ими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(за исключением имущества бюджетных и автономных учреждений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8 430,3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ставляющего государственную (муниц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1 11 05072 02 0000 120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ставляющего казну субъекта Российской Федерации (за исключением земельных уч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696,3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1 11 05100 02 0000 120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от реализации соглашений об уст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новлении сервитутов в отношении земел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участков в границах полос отвода авт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мобильных дорог общего пользования 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гионального или межмуниципального знач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 целях строительства (реконструкции), капитального ремонта и эксплуатации об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дорожного сервиса, прокладки, пер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носа, переустройства и эксплуатации инж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нерных коммуникаций, установки и эксплу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тации рекламных конструкций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1 11 05300 00 0000 120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по соглашениям об установлении се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витута в отношении земельных участков,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ходящихся в государственной или муниц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1 11 05320 00 0000 120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по соглашениям об установлении се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витута в отношении земельных участков 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 разграничения государственной собс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венности на землю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1 11 05322 02 0000 120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по соглашениям об установлении се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витута, заключенным органами исполн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власти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государственными или муниципал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предприятиями либо государственн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или муниципальными учреждениями в отношении земельных участков, находящи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в собственности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от государственных и муниципал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20 358,0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1 11 07010 00 0000 120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перечисления части прибыли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сударственных и муниципальных унитарных предприятий, остающейся после уплаты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20 358,0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1 11 07012 02 0000 120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перечисления части прибыли,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тающейся после уплаты налогов и иных об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зательных платежей государственных 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тарных предприятий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20 358,0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 имущества бюджетных и автономных учреждений, а также имущества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венных и муниципальных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1 282,5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щества, находящегося в государственной и муниципальной собственности (за исключ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 имущества бюджетных и автономных учреждений, а также имущества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венных и муниципальных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1 282,5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1 11 09042 02 6203 120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щества, находящегося в собственности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 (за исключен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имущества бюджетных и автономных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реждений субъектов Российской Федерации, а также имущества государственных унита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предприятий субъектов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в том числе казенных) (сумма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основательного обогащения за пользование земельными участками, находящимися в собственности субъекта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ции, право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распоряжения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которыми в соо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ветствии с законодательством Российской Федерации предоставлено субъектам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1 282,5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33 541,0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бюджетов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33 305,6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33 305,6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33 305,6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2 581,9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1 538,3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субъектов Российской Федерации, а также имущества государственных унита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предприятий субъектов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в том числе казенных),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основных средств по указанному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1 531,4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1 14 02023 02 0000 410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ходящегося в собственности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(за исключением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бюджетных и автономных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субъектов Российской Федерации, а также имущества государственных унита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предприятий субъектов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в том числе казенных),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основных средств по указанному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1 14 02028 02 0000 410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недвижимого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бюджетных, автономных учреждений, находящегося в собственности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Федерации, в части реализации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1 528,7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Федерации, а также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государственных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субъектов Российской Федерации, в том числе казенных), в части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териальных запасов по указанному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1 14 02023 02 0000 440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ходящегося в собственности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(за исключением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бюджетных и автономных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субъектов Российской Федерации, а также имущества государственных унита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предприятий субъектов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в том числе казенных),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ходящихся в государственной и муниц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сударственная собственность на которые разграничена (за исключением земельных участков бюджетных и автономных учре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1 14 06022 02 0000 430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ходящихся в собственности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(за исключением 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мельных участков бюджетных и автономных учреждений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5 838,6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5 826,6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5 466,1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5 466,1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(муниципальным) органом, казе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1 16 07090 02 0001 140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органом субъекта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казенным учреждением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(сумма пеней по арен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плате за земельные участки, находящи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в собственности субъекта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сумма процентов за пользование земельными участками, находящимися в собственности субъекта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ции, право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распоряжения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которыми в соо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ветствии с законодательством Российской Федерации предоставлено субъектам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1 16 07090 02 0003 140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венным органом субъекта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казенным учреждением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(сумма пеней по плате за сервитут по земельным участкам,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щимся в собственности субъекта Российской Федерации, находящимся в собственности Российской Федерации, право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распоряжения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которыми в соответствии с законодательс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вом Российской Федерации предоставлено субъектам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Федерации)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-894,7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-894,7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-894,7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4 149,1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4 149,1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4 149,1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2 02 25511 00 0000 150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проведение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4 149,1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2 02 25511 02 0000 150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проведение комплексных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4 149,1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35 779,5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1 08 07340 01 0000 110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выдачу свид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тельства о государственной аккредитации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региональной спортивной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34 683,3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34 683,3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расходов, понесенных в связи с эксплу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расходов, понесенных в связи с эксплу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тацией имущества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91,3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34 592,0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34 592,0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Федерации, а также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государственных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субъектов Российской Федерации, в том числе казенных), в части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териальных запасов по указанному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1 14 02023 02 0000 440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ходящегося в собственности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(за исключением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бюджетных и автономных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субъектов Российской Федерации, а также имущества государственных унита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предприятий субъектов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в том числе казенных),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щение ущерба, причиненного в результате незаконного или нецелевого использования бюджетных средств (в части бюджетов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1 061,0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1 077 546,0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1 087 637,0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790 965,6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2 02 25081 00 0000 150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государственную поддержку организаций, входящих в систему спортивной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12 622,2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2 02 25081 02 0000 150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государственную поддержку организаций, входящих в систему спорти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12 622,2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2 02 25228 00 0000 150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17 884,2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2 02 25228 02 0000 150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оснащение объектов спорти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17 884,2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2 02 25229 00 0000 150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приобретение спо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тивного оборудования и инвентаря для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организаций дополнительного обр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зования со специальным наименованием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школа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использующих в своем наименовании слово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олимпийский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разованные на его основе слова или словос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четания, в нормативное состояние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20 190,8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2 02 25229 02 0000 150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школа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использующих в своем наименов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нии слово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олимпийский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образованные на его основе слова или словосочетания, в нормативное состояние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20 190,8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2 02 25753 00 0000 150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софинансирование закупки и монтажа оборудования для созд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ния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умных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2 02 25753 02 0000 150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софинансирование закупки и монтажа оборудования для создания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спортивных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2 02 25755 00 0000 150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софинансирование создания (реконструкции) объектов спо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тивной инфраструктуры массового спорта на основании соглашений о государственно-частном (муниципально-частном) партне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 или концессионных соглашений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662 268,4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2 02 25755 02 0000 150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софинансирование создания (реконструкции) объектов спортивной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фраструктуры массового спорта на основ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соглашений о государственно-частном (муниципально-частном) партнерстве или концессионных соглашений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662 268,4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296 671,4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2 02 45379 00 0000 150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на софинансирование меропри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 по эксплуатации стадионов в городах Волгограде, Екатеринбурге, Калининграде, Нижнем Новгороде, Ростове-на-Дону, Сам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 и Саранске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146 671,4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2 02 45379 02 0000 150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софинансирование мероприятий по эк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плуатации стадионов в городах Волгограде, Екатеринбурге, Калининграде, Нижнем Но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городе, Ростове-на-Дону, Самаре и Саранске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146 671,4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Федерации, из бюджета другого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150 000,0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сийской Федерации от возврата бюджетами бюджетной системы Российской Федерации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245,1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2 18 02010 02 0000 150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бюджетными учре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-10 336,1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-10 336,1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2 19 25081 02 0000 150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 на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Федерации, из бюджетов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-517,6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2 19 45426 02 0000 150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иных межбюджетных трансфертов на реализацию комплекса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роприятий, связанных с эффективным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пользованием тренировочных площадок 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 проведения чемпионата мира по футболу 2018 года в Российской Федерации, из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-9 818,5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1 127,1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Федерации, а также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государственных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субъектов Российской Федерации, в том числе казенных), в части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териальных запасов по указанному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1 14 02023 02 0000 440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ходящегося в собственности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(за исключением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бюджетных и автономных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субъектов Российской Федерации, а также имущества государственных унита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предприятий субъектов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в том числе казенных),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1 107,6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3 617,2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3 617,2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3 617,2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2 02 25028 00 0000 150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поддержку реги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3 617,2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2 02 25028 02 0000 150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поддержку региональных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3 617,2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-89,5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ШТРАФЫ, САНКЦИИ, ВОЗМЕЩЕНИЕ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-128,0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-162,6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-162,6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5 193,5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4 236,0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4 236,0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2 02 25518 02 0000 150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бюджетам субъектов Российской Федерации на достижение показателей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программы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рации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государственной наци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политики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4 236,0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БЮДЖЕТОВ БЮДЖЕТНОЙ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53 633,8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1 08 07080 01 0000 110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кая аттестация предусмотрена законодател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1 08 07082 01 0000 110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кая аттестация предусмотрена законодател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 Российской Федерации, зачисляемая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ПРИ ПОЛЬЗОВАНИИ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35 533,7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1 12 02000 00 0000 120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при пользовании недрами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33 373,7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1 12 02010 01 0000 120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31 833,8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1 12 02012 01 0000 120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по участкам недр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31 833,8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1 12 02050 01 0000 120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проведение государственной эк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1 12 02052 01 0000 120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проведение государственной эк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пертизы запасов полезных ископаемых и подземных вод, геологической информации о предоставляемых в пользование участках недр местного значения, а также запасов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щераспространенных полезных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ископаемых и запасов подземных вод, которые испол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зуются для целей питьевого водоснабжения или технического водоснабжения и объем добычи которых составляет не более 500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бических метров в сутки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1 12 02100 00 0000 120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Сборы за участие в конкурсе (аукционе) на право пользования участками недр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1 12 02102 02 0000 120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1 12 04000 00 0000 120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использование лесов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2 160,0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1 12 04010 00 0000 120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использование лесов, расположе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на землях лесного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2 160,0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1 12 04014 02 0000 120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использование лесов, расположе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на землях лесного фонда, в части,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вышающей минимальный размер арендной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2 159,7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1 12 04015 02 0000 120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использование лесов, расположе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на землях лесного фонда, в части платы по договору купли-продажи лесных наса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дений для собственных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1 13 01400 01 0000 130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предоставление сведений, докуме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тов, содержащихся в государственных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 (регистрах)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1 13 01410 01 0000 130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Плата за предоставление государственными органами субъектов Российской Федерации, казенными учреждениями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сведений, документов, содержащихся в государственных реестрах (регистрах), ведение которых осуществляе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данными государственными органами,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Федерации, а также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государственных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субъектов Российской Федерации, в том числе казенных), в части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териальных запасов по указанному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1 14 02023 02 0000 440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ходящегося в собственности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(за исключением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бюджетных и автономных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субъектов Российской Федерации, а также имущества государственных унита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предприятий субъектов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дерации, в том числе казенных),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17 209,9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8 057,0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1 16 01072 01 0009 140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должн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стными лицами органов исполнительной власти субъектов Российской Федерации, учреждениями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(штрафы за самовольное занятие ле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участков)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1 16 01072 01 0011 140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должн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стными лицами органов исполнительной власти субъектов Российской Федерации, учреждениями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(штрафы за пользование объектами животного мира и водными биологическими ресурсами без разрешения)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1 16 01072 01 9000 140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должн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стными лицами органов исполнительной власти субъектов Российской Федерации, учреждениями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(иные штрафы)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Административные штрафы, установленные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6 234,7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1 16 01082 01 0025 140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зования, налагаемые должностными лицами органов исполнительной власти субъектов Российской Федерации, учреждениями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рушение правил использования лесов)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1 16 01082 01 0026 140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зования, налагаемые должностными лицами органов исполнительной власти субъектов Российской Федерации, учреждениями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 (штрафы за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мовольное использование лесов, нарушение правил использования лесов для ведения сельского хозяйства, уничтожение лесных ресурсов)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1 16 01082 01 0028 140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зования, налагаемые должностными лицами органов исполнительной власти субъектов Российской Федерации, учреждениями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законную рубку, повреждение лесных нас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или самовольное выкапывание в 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сах деревьев, кустарников, лиан)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1 16 01082 01 0032 140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министративные правонарушения в области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зования, налагаемые должностными лицами органов исполнительной власти субъектов Российской Федерации, учреждениями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рушение правил пожарной безопасности в лесах)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623,0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1 16 01082 01 0037 140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зования, налагаемые должностными лицами органов исполнительной власти субъектов Российской Федерации, учреждениями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рушение правил охоты, правил, регламент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рующих рыболовство и другие виды польз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объектами животного мира)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1 16 01082 01 9000 140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зования, налагаемые должностными лицами органов исполнительной власти субъектов Российской Федерации, учреждениями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 (иные штрафы)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5 122,7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в срок законного предписания (постановления, представления, решения) органа (должностного лица), осуществля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щего государственный надзор (контроль),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организации, уполномоченной в соответс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вии с федеральными законами на осущест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государственного надзора (должнос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лица), органа (должностного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лица), осуществляющего муниципальный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сведений (информации)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645,1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выявленные 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лицами органов исполнительной 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субъектов Российской Федерации, вкл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 в соответствующие перечни, утве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жденные высшими должностными лицами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 административных правонарушениях, за нарушение законов и иных нормативных правовых актов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487,5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8 449,5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1 16 07030 00 0000 140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договором аренды лесного уч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стка или договором купли-продажи лесных насаждений в случае неисполнения или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надлежащего исполнения обязательств перед государственным (муниципальным) органом, казенным учреждением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1 16 07030 02 0000 140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договором аренды лесного уч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стка или договором купли-продажи лесных насаждений в случае неисполнения или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надлежащего исполнения обязательств перед государственным органом субъекта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1 16 07040 00 0000 140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ответствии с договором водопользования в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(муниципальным) органом, казе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учреждением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8 026,1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1 16 07040 02 0000 140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договором водопользования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органом субъекта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казенным учреждением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8 026,1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бюджеты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 субъекта Российской Федерации по нормативам,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ствовавшим в 2019 году (за исключением доходов, направляемых на формирование дорожного фонда субъекта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а также иных платежей в случае принятия решения финансовым органом субъекта Российской Федерации о раздел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364 004,6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364 004,6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17 194,7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2 02 25065 00 0000 150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реализацию госуда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программ субъектов Российской Федерации в области использования и охр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17 194,7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2 02 25065 02 0000 150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17 194,7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346 809,9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2 02 35090 00 0000 150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на улучшение экол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гического состояния гидрографической сети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26 719,0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2 02 35090 02 0000 150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улучшение экологического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 гидрографической сети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26 719,0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2 02 35128 02 0000 150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22 376,6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2 02 35129 02 0000 150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95 551,2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2 02 35345 00 0000 150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85 687,0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2 02 35345 02 0000 150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85 687,0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2 02 35429 00 0000 150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на увеличение площ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 лесовосстановления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116 476,1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2 02 35429 02 0000 150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увеличение площади лесово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становления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116 476,1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7 154,8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5 569,9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4 895,6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4 895,6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 бюджетов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4 895,6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Федерации, а также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государственных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субъектов Российской Федерации, в том числе казенных), в части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териальных запасов по указанному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оперативном управлении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находящихся в ведении органов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власти субъектов Российской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1 16 01203 01 0006 140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требований норм и правил по предупреждению и ликвидации чрезвыча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ситуаций)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выявленные 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лицами органов исполнительной 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субъектов Российской Федерации, вкл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 в соответствующие перечни, утве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жденные высшими должностными лицами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248,9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248,9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по искам о возмещении ущерба, а также платежи, уплачиваемые при добр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вольном возмещении ущерба, причиненного имуществу, находящегося в собственности субъекта Российской Федерации (за искл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чением имущества, закрепленного за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жетными (автономными) учреждениями, унитарными предприятиями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1 16 10021 02 0000 140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телями выступают получатели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жета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1 708 411,0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1 747 525,1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1 747 525,1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2 02 49001 00 0000 150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бюджетам, за счет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резервного фонда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1 747 525,1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2 02 49001 02 0000 150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Федерации, за счет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резервного фонда Правител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1 747 525,1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-39 114,1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-39 114,1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2 19 45694 02 0000 150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иных межбюджетных трансфертов на возмещение расходов, пон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сенных бюджетами субъектов Российской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Федерации на размещение и питание гра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 Российской Федерации, Украины,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нецкой Народной Республики, Луганской Народной Республики и лиц без гражданс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ва, постоянно проживающих на территориях Украины, Донецкой Народной Республики, Луганской Народной Республики, выну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денно покинувших территории Украины, Донецкой Народной Республики, Луганской Народной Республики и прибывших на те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риторию Российской Федерации в экстре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массовом порядке, в пунктах временн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размещения и питания, за счет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 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зервного фонда Правительства Российской Федерации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бюджетов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-39 114,1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70 079,0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582,1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582,1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расходов, понесенных в связи с эксплу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расходов, понесенных в связи с эксплу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тацией имущества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69 135,2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68 366,2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права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1 16 01053 01 0027 140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Административные штрафы, установленные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главой 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права граждан,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нарушение трудового законодательства и иных нормативных правовых актов, соде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жащих нормы трудового права)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1 16 01053 01 0035 140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права граждан,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неисполнение родителями или иными зако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представителями несовершеннолетних обязанностей по содержанию и воспитанию несовершеннолетних)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1 16 01053 01 0053 140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права граждан,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незаконные действия по получению и (или) распространению информации, составля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щей кредитную историю)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1 16 01053 01 0059 140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права граждан,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нарушение порядка рассмотрения обращ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граждан)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357,9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1 16 01053 01 0063 140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права граждан,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нарушение законодательства об организации предоставления государственных и муниц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1 16 01053 01 0064 140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права граждан,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нансового отчета политической партии)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1 16 01053 01 0351 140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права граждан,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неуплату средств на содержание детей или нетрудоспособных родителей)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1 16 01053 01 9000 140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права граждан,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(иные штр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5 513,3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1 16 01063 01 0003 140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26,8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1 16 01063 01 0004 140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тации жилых помещений и общественных помещений, зданий, сооружений и транспо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1 16 01063 01 0007 140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1 16 01063 01 0008 140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гаемые мировыми судьями, комиссиями по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делам несовершеннолетних и защите их прав (штрафы за незаконный оборот наркотич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средств, психотропных веществ или их аналогов и незаконные приобретение, хран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 перевозка растений, содержащих нарк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тические средства или психотропные вещ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ства, либо их частей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содержащих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наркот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ческие средства или психотропные вещес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613,7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1 16 01063 01 0009 140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врача либо новых потенциально опасных психоактивных веществ)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1 465,6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1 16 01063 01 0017 140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вью и (или) развитию)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1 16 01063 01 0091 140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гаемые мировыми судьями, комиссиями по делам несовершеннолетних и защите их прав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(штрафы за уклонение от прохождения диа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веществ без назначения врача либо новых потенциально опасных психоа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тивных веществ)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277,9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1 16 01063 01 0101 140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2 943,8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1 16 01063 01 9000 140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здоровье, санитарно-эпидемиологическое благополучие насел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общественную нравственность, нал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6 331,1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1 16 01073 01 0011 140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пользование объектами животного мира и водными биологическими ресурсами без разрешения)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1 16 01073 01 0012 140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Административные штрафы, установленные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нарушение авторских и смежных прав, из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бретательских и патентных прав)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1 16 01073 01 0017 140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уничтожение или повреждение чужого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1 16 01073 01 0019 140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самовольное подключение и использование электрической, тепловой энергии, нефти или газа)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1 618,2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1 16 01073 01 0027 140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мелкое хищение)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1 16 01073 01 0028 140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нарушение установленного порядка патент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объектов промышленной собственн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сти в иностранных государствах)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1 16 01073 01 0232 140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нарушение требований законодательства о передаче технической документации на мн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гоквартирный дом и иных связанных с управлением таким многоквартирным домом документов)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1 16 01073 01 0233 140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нарушение правил осуществления предпр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нимательской деятельности по управлению многоквартирными домами)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(иные штр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3 428,1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1 16 01083 01 0003 140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зования, налагаемые мировыми судьями,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миссиями по делам несовершеннолетних и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защите их прав (штрафы за нарушение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 обращения с пестицидами и агрохимик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1 16 01083 01 0037 140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зования, налагаемые мировыми судьями,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миссиями по делам несовершеннолетних и защите их прав (штрафы за нарушение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 охоты, правил, регламентирующих 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боловство и другие виды пользования объе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тами животного мира)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1 779,0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1 16 01083 01 0038 140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зования, налагаемые мировыми судьями,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миссиями по делам несовершеннолетних и защите их прав (штрафы за нарушение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 охраны водных биологических ресурсов)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1 16 01083 01 0281 140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зования, налагаемые мировыми судьями,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миссиями по делам несовершеннолетних и защите их прав (штрафы за нарушение 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бований лесного законодательства об учете древесины и сделок с ней)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зования, налагаемые мировыми судьями,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министративные правонарушения в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мышленности, строительстве и энергетике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155,8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1 16 01093 01 0001 140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в области промышленной безопасн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опасных производственных объектов)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1 16 01093 01 0002 140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сооружений, установленных законод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тельством Российской Федерации)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1 16 01093 01 0022 140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требления электрической энергии, порядка ограничения и прекращения подачи тепл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 энергии, правил ограничения подачи (поставки) и отбора газа либо порядка 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менного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прекращения или ограничения 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доснабжения, водоотведения, транспорт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ровки воды и (или) сточных вод)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1 16 01093 01 9000 140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министративные правонарушения в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108,8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сельском хозяйстве, ветеринарии и мелиорации земель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1 16 01103 01 9000 140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сельском хозяйстве, ветеринарии и мелиорации 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мель, налагаемые мировыми судьями,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на тран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1 16 01113 01 0021 140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на тран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порте, налагаемые мировыми судьями,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миссиями по делам несовершеннолетних и защите их прав (штрафы за нарушение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 использования полосы отвода и прид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рожных полос автомобильной дороги)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связи и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1 531,2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1 16 01133 01 0005 140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связи и информации,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рушение правил охраны линий или сооруж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связи)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1 16 01133 01 0007 140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связи и информации,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нес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блюдение установленных правил и норм, 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гулирующих порядок проектирования, строительства и эксплуатации сетей и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оружений связи)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1 16 01133 01 0025 140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связи и информации,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рушение требований законодательства о хранении документов и информации, соде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жащейся в информационных системах)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1 16 01133 01 0028 140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связи и информации,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рушение порядка предоставления информ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о деятельности государственных орг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и органов местного самоуправления)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1 16 01133 01 9000 140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связи и информации,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1 397,2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министративные правонарушения в области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4 870,4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1 16 01143 01 0002 140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 (иных вещей), свободная реализация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торых запрещена или ограничена)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1 16 01143 01 0005 140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работ либо оказание услуг при отсутс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вии установленной информации либо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в установленных федеральными законами случаях контрольно-кассовой те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1 16 01143 01 0016 140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держащей продукции)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1 275,8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1 16 01143 01 0028 140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тельности саморегулируемых организаций,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 (штрафы за нарушение требований 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конодательства об участии в долевом стро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тельстве многоквартирных домов и (или) иных объектов недвижимости)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169,9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1 16 01143 01 0055 140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дарственного контракта по государственн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оборонному заказу либо условий догов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ра, заключенного в целях выполнения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дарственного оборонного заказа)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1 16 01143 01 0102 140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мательской деятельности в области тран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порта без лицензии)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638,4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1 16 01143 01 0171 140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1 16 01143 01 0401 140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конодательства в области технического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мотра транспортных средств)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3 532,8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1 16 01153 01 0003 140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фов, указанных в пункте 6 статьи 46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на учет в налоговом органе)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1 16 01153 01 0005 140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фов, указанных в пункте 6 статьи 46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жетного кодекса Российской Федерации), налагаемые мировыми судьями, комиссиями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делам несовершеннолетних и защите их прав (штрафы за нарушение сроков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ставления налоговой декларации (расчета по страховым взносам))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747,9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1 16 01153 01 0006 140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фов, указанных в пункте 6 статьи 46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щение) сведений, необходимых для осущ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ствления налогового контроля)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1 16 01153 01 0012 140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фов, указанных в пункте 6 статьи 46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требования по маркировке и (или) нанесению информации, без соотве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ствующей маркировки и (или) информации, а также с нарушением установленного 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рядка нанесения такой маркировки и (или) информации)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1 16 01153 01 9000 140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фов, указанных в пункте 6 статьи 46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жетного кодекса Российской Федерации), налагаемые мировыми судьями, комиссиями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делам несовершеннолетних и защите их прав (иные штрафы)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2 073,8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таможенного дела (нарушение таможенных правил), налагаемые мировыми судьями,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1 16 01170 01 0000 140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институты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1 055,5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1 16 01173 01 0007 140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вателя или должностного лица, осущест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ляющего производство по делу об админис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ративном правонарушении)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1 16 01173 01 0008 140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деятельности должностного лица органа, уполномоченного на осуществление фун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по принудительному исполнению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751,3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1 16 01173 01 9000 140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1 16 01180 01 0000 140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защиты Государственной границы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и обеспечения режима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бывания иностранных граждан или лиц без гражданства на территории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защиты Государственной границы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и обеспечения режима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бывания иностранных граждан или лиц без гражданства на территории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5 842,8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в срок законного предписания (постановления, представления, решения)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органа (должностного лица), осуществля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государственный надзор (контроль), организации, уполномоченной в соответс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вии с федеральными законами на осущест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государственного надзора (должнос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лица), органа (должностного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лица), осуществляющего муниципальный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1 497,7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сведений (информации)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1 16 01193 01 0009 140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рушение порядка предоставления земельных или лесных участков либо водных объектов)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1 16 01193 01 0012 140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пер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дачу либо попытку передачи запрещенных предметов лицам, содержащимся в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ниях уголовно-исполнительной системы или изоляторах временного содержания)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1 16 01193 01 0013 140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зав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домо ложный вызов специализированных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служб)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1 16 01193 01 0020 140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ществление деятельности, не связанной с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влечением прибыли, без специального 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 (лицензии)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1 16 01193 01 0021 140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нес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блюдение порядка государственной регис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прав на недвижимое имущество или сделок с ним)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1 16 01193 01 0028 140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нез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конное вознаграждение от имени юридич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лица)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1 550,0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1 16 01193 01 0029 140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нез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конное привлечение к трудовой деятельн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1 16 01193 01 0030 140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рушение требований к ведению образов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деятельности и организации образ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вательного процесса)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33,0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1 16 01193 01 0401 140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во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препятствование законной деятельности должностного лица органа государственного контроля (надзора), должностного лица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36 207,1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1 16 01203 01 0004 140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рушение требований пожарной безопасн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1 16 01203 01 0005 140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рушение требований режима чрезвычайного положения)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1 16 01203 01 0006 140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требований норм и правил по предупреждению и ликвидации чрезвыча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ситуаций)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1 16 01203 01 0007 140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требований и мероприятий в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гражданской обороны)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1 244,6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1 16 01203 01 0008 140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рушение правил производства, приобрет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продажи, передачи, хранения, перево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ки, ношения, коллекционирования, экспон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рования, уничтожения или учета оружия и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патронов к нему, а также нарушение правил производства, продажи, хранения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уничт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 или учета взрывчатых веществ и взрывных устройств, пиротехнических изд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лий, порядка выдачи свидетельства о прох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ждении подготовки и проверки знания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 безопасного обращения с оружием и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личия навыков безопасного обращения с оружием или медицинских заключений об отсутствии противопоказаний к владению оружием)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505,5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1 16 01203 01 0010 140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нез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конные изготовление, продажу или передачу пневматического оружия)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1 16 01203 01 0012 140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пер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сылку оружия, нарушение правил перевозки, транспортирования или использования ор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жия и патронов к нему)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1 16 01203 01 0013 140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1 16 01203 01 0014 140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Административные штрафы, установленные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рушение правил сертификации оружия и п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тронов к нему)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57,9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1 16 01203 01 0021 140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поя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в общественных местах в состоянии опьянения)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33 720,4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Штрафы, неустойки, пени, уплаченные в случае просрочки исполнения поставщиком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бюджеты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 субъекта Российской Федерации по нормативам,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ствовавшим в 2019 году (за исключением доходов, направляемых на формирование дорожного фонда субъекта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а также иных платежей в случае принятия решения финансовым органом субъекта Российской Федерации о раздел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-568,3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-568,3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ШТРАФЫ, САНКЦИИ, ВОЗМЕЩЕНИЕ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324,3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ущерба, причиненного в результате незаконного или нецелевого использования бюджетных средств (в части бюджетов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2 18 02010 02 0000 150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бюджетными учре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127 315,8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126 686,5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126 686,5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1 08 07080 01 0000 110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кая аттестация предусмотрена законодател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126 686,5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1 08 07082 01 0000 110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кая аттестация предусмотрена законодател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ством Российской Федерации, зачисляемая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126 686,5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Федерации, а также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государственных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приятий субъектов Российской Федерации, в том числе казенных), в части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териальных запасов по указанному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оперативном управлении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находящихся в ведении органов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власти субъектов Российской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578,9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в срок законного предписания (постановления, представления, решения) органа (должностного лица), осуществля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государственный надзор (контроль), организации, уполномоченной в соответс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вии с федеральными законами на осущест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государственного надзора (должнос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лица), органа (должностного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лица), осуществляющего муниципальный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441,6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выявленные 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лицами органов исполнительной 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субъектов Российской Федерации, вкл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 в соответствующие перечни, утве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жденные высшими должностными лицами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1 16 01330 00 0000 140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правонарушениях, за админ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стративные правонарушения в области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изводства и оборота этилового спирта, алк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гольной и спиртосодержащей продукции, а также за административные правонарушения порядка ценообразования в части регулир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1 16 01332 01 0000 140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правонарушениях, за админ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стративные правонарушения в области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изводства и оборота этилового спирта, алк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гольной и спиртосодержащей продукции, а также за административные правонарушения порядка ценообразования в части регулир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цен на этиловый спирт, алкогольную и спиртосодержащую продукцию, налагаемые должностными лицами органов исполн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тельной власти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рации, учреждениями субъектов Российской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45,8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1 16 01333 01 0000 140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правонарушениях, за админ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стративные правонарушения в области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изводства и оборота этилового спирта, алк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гольной и спиртосодержащей продукции, а также за административные правонарушения порядка ценообразования в части регулир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Федерации, а также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государственных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субъектов Российской Федерации, в том числе казенных), в части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териальных запасов по указанному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1 14 02023 02 0000 440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ходящегося в собственности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(за исключением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бюджетных и автономных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субъектов Российской Федерации, а также имущества государственных унита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предприятий субъектов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в том числе казенных),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1 16 01082 01 0000 140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окружающей среды и природопол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зования, налагаемые должностными лицами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органов исполнительной власти субъектов Российской Федерации, учреждениями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1 16 01192 01 9000 140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лицами органов исполнительной 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субъектов Российской Федерации,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 субъектов Российской Федерации (иные штрафы)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выявленные 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лицами органов исполнительной 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субъектов Российской Федерации, вкл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 в соответствующие перечни, утве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жденные высшими должностными лицами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39,2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51 145,8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51 112,7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51 112,7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 транспортных средств и иные юридически значимые действия, св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занные с изменениями и выдачей докуме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на транспортные средства, регистрац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онных знаков, водительских удостоверений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50 196,6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1 08 07142 01 0000 110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действий уполномоченными органами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полнительной власти субъектов Российской Федерации, связанных с выдачей докуме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о проведении государственного технич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осмотра тракторов, самоходных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рожно-строительных и иных самоходных машин и прицепов к ним, государственной регистрацией мототранспортных средств, прицепов, тракторов, самоходных дорожно-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строительных и иных самоходных машин, выдачей удостоверений тракториста-машиниста (тракториста), временных уд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стоверений на право управления самохо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машинами, в том числе взамен утр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пришедших в негодность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50 196,6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1 08 07160 01 0000 110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выдачу упо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номоченными органами исполнительной власти субъектов Российской Федерации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ганизациям, осуществляющим образовател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деятельность, свидетельств о соответс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вии требованиям оборудования и оснаще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образовательного процесса для 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смотрения вопроса соответствующими орг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нами об аккредитации и о предоставлении указанным организациям лицензий на право подготовки трактористов и машинистов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моходных машин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1 08 07510 01 0000 110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уполномоченным органом исполнительной власти субъектов Российской Федерации юридически значимых действий, связанных с государственной регистрацией аттракци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нов, зачисляемая в бюджеты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Федерации, а также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государственных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субъектов Российской Федерации, в том числе казенных), в части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териальных запасов по указанному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оперативном управлении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находящихся в ведении органов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власти субъектов Российской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ПЛАТЕЖИ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1 15 02000 00 0000 140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1 15 02020 02 0000 140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Платежи, взимаемые государственными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ганами (организациями)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за выполнение определе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мышленности, строительстве и энергетике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1 16 01092 01 0003 140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мышленности, строительстве и энергетике, налагаемые должностными лицами органов исполнительной власти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Федерации, учреждениями субъектов Российской Федерации (штрафы за наруш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правил или норм эксплуатации тракт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ров, самоходных, дорожно-строительных и иных машин и оборудования)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министративные правонарушения против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-2,1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1 16 01192 01 0022 140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лицами органов исполнительной 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субъектов Российской Федерации,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 субъектов Российской Федерации (штрафы за нарушение правил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венной регистрации транспортных средств всех видов, механизмов и установок)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выявленные 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лицами органов исполнительной 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субъектов Российской Федерации, вкл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 в соответствующие перечни, утве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жденные высшими должностными лицами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8 509,6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8 476,2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8 476,2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расходов, понесенных в связи с эксплу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расходов, понесенных в связи с эксплу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тацией имущества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8 025,9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Прочие доходы от компенсации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8 025,9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Федерации, а также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государственных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субъектов Российской Федерации, в том числе казенных), в части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териальных запасов по указанному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оперативном управлении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находящихся в ведении органов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власти субъектов Российской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1 14 02023 02 0000 440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ходящегося в собственности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(за исключением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бюджетных и автономных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субъектов Российской Федерации, а также имущества государственных унита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предприятий субъектов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в том числе казенных),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821 820,2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829 732,6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1 460,8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2 02 25086 00 0000 150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реализацию мер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приятий, предусмотренных региональной программой переселения, включенной в Г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сударственную программу по оказанию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действия добровольному переселению 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сийскую Федерацию соотечественников, проживающих за рубежом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1 460,8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2 02 25086 02 0000 150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программу по оказанию содействия добровольному переселению в Российскую Федерацию соотечественников, прожива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за рубежом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1 460,8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792 685,6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2 02 35290 02 0000 150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реализацию полномочий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по осуществлению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циальных выплат безработным гражданам в соответствии с Законом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ции от 19 апреля 1991 года № 1032-I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з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нятости населения в Российской Федерации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792 685,6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35 586,2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2 02 45292 02 0000 150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организацию профессионального обуч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ния и дополнительного профессионального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 работников промышленных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1 769,5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2 02 45298 02 0000 150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реализацию дополнительных меропри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тий, направленных на снижение напряже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на рынке труда субъектов Российской Федерации, по организации временного тр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2 02 45300 02 0000 150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реализацию дополнительных меропри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тий, направленных на снижение напряже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33 292,7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-7 912,4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-7 912,4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2 19 35290 02 0000 150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субвенций на социальные выплаты безработным гражданам в соотве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ствии с Законом Российской Федерации от 19 апреля 1991 года № 1032-I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занятости населения в Российской Федерации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-7 792,1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2 19 46502 02 0000 150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остатков иных межбюджетных трансфертов в целях софинансирования ра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ходных обязательств субъектов Российской Федерации, возникающих при реализации дополнительных мероприятий, направле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на снижение напряженности на рынке труда субъектов Российской Федерации, за счет средств резервного фонда Правительс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 Российской Федерации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-28,8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2 19 90000 02 0000 150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иных межбюджетных трансфертов, имеющих целевое назначение, прошлых лет из бюджетов субъектов Российской Федер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-91,5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2 228,6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1 08 07300 01 0000 110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государственные пошлины за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1 864,7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1 758,6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1 758,6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1 758,6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Федерации, а также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государственных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субъектов Российской Федерации, в том числе казенных), в части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териальных запасов по указанному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оперативном управлении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находящихся в ведении органов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власти субъектов Российской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358,8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взыскания, налагаемые в возм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 ущерба, причиненного в результате незаконного или нецелевого использования бюджетных средств (в части бюджетов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127,6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842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79 224,5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79 224,5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79 224,5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2 02 25116 00 0000 150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реализацию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граммы комплексного развития молодежной политики в регионах Российской Федерации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 для молодых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70 490,9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2 02 25116 02 0000 150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программы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плексного развития молодежной политики в регионах Российской Федерации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 для молодых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70 490,9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2 02 25412 00 0000 150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на реализацию практик поддержки добровольчества (волонтерства) по итогам проведения ежегодного Всеро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сийского конкурса лучших региональных практик поддержки и развития добровольч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ства (волонтерства)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 добрых дел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8 733,6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2 02 25412 02 0000 150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практик поддер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 добровольчества (волонтерства) по ит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гам проведения ежегодного Всероссийского конкурса лучших региональных практик поддержки и развития добровольчества (в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лонтерства) 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 добрых дел</w:t>
            </w:r>
            <w:r w:rsidR="00F809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8 733,6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11 056,5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450,0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843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(муниципальным) органом, казе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органом субъекта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казенным учреждением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10 606,5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10 606,5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10 606,5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МАТЕРИАЛ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ждений, а также имущества государственных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1 14 02020 02 0000 440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имущества, наход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щегося в собственности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 (за исключением имущества бюджетных и автономных учреждений суб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Российской Федерации, а также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государственных унитарных пре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субъектов Российской Федерации, в том числе казенных), в части реализации 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териальных запасов по указанному имущ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1 14 02023 02 0000 440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ходящегося в собственности субъектов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(за исключением им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щества бюджетных и автономных учрежд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 субъектов Российской Федерации, а также имущества государственных унита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предприятий субъектов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в том числе казенных), в части ре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лизации материальных запасов по указанн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ответствии с законом или договором в сл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чае неисполнения или ненадлежащего 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обязательств перед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(муниципальным) органом, органом управления государственным внебюдже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фондом, казенным учреждением, Це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ципальным) контрактом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трактом, заключенным государственным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ганом субъекта Российской Федерации, к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(муниципальным) органом, казе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венным органом субъекта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казенным учреждением субъекта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4 610,1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4 463,5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4 463,5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мышленности, строительстве и энергетике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1 16 01092 01 0004 140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9 Кодекса Российской Федерации об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мышленности, строительстве и энергетике, налагаемые должностными лицами органов исполнительной власти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Федерации, учреждениями субъектов Российской Федерации (штрафы за наруш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обязательных требований в области строительства и применения строительных материалов (изделий))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1 342,2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1 16 01092 01 0005 140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мышленности, строительстве и энергетике, налагаемые должностными лицами органов исполнительной власти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Федерации, учреждениями субъектов Российской Федерации (штрафы за наруш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установленного порядка строительства, реконструкции, капитального ремонта об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екта капитального строительства, ввода его в эксплуатацию)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1 289,4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1 16 01142 01 0028 140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организаций, налагаемые должностными лицами органов исполнительной власти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Федерации, учреждениями субъектов Российской Федерации (штрафы за наруш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требований законодательства об участии в долевом строительстве многоквартирных домов и (или) иных объектов недвижимости)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1 289,4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254,4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1 16 01192 01 0005 140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лицами органов исполнительной 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субъектов Российской Федерации, учр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ждениями субъектов Российской Федерации (штрафы за невыполнение в срок законного предписания (постановления, представления, решения) органа (должностного лица), 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органа (должностного лица), осуществляющего муниципальный контроль)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в срок законного предписания (постановления, представления, решения) органа (должностного лица), осуществля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государственный надзор (контроль), организации, уполномоченной в соответс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вии с федеральными законами на осущест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государственного надзора (должнос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лица), органа (должностного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лица), осуществляющего муниципальный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сведений (информации)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1 16 01193 01 0401 140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во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препятствование законной деятельности должностного лица органа государственного контроля (надзора), должностного лица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843,5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843,5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ТРАНСФЕРТОВ, ИМЕЮЩИХ Ц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бюджетной системы Ро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 трансфертов, имеющих целевое назначение, прошлых лет, а также от возвр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организациями остатков субсидий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54,1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2 18 00000 02 0000 150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бюджетами бюдже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Российской Федерации оста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 субсидий, субвенций и иных межбю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жетных трансфертов, имеющих целевое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3 496,2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государстве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1 08 07400 01 0000 110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действия упо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3 523,4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3 523,4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1 16 01072 01 0233 140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должн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стными лицами органов исполнительной власти субъектов Российской Федерации, учреждениями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(штрафы за нарушение правил осущ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ствления предпринимательской деятельн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по управлению многоквартирными 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1 16 01072 01 9000 140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должн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стными лицами органов исполнительной власти субъектов Российской Федерации, учреждениями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1 16 01073 01 0233 140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охраны собственности, налагаемые миров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судьями, комиссиями по делам несове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шеннолетних и защите их прав (штрафы за нарушение правил осуществления предпр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нимательской деятельности по управлению многоквартирными домами)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мышленности, строительстве и энергетике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1 16 01092 01 9000 140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пр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мышленности, строительстве и энергетике, налагаемые должностными лицами органов исполнительной власти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Федерации, учреждениями субъектов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Российской Федерации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40,0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связи и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1 16 01133 01 9000 140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связи и информации,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2 464,0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1 16 01142 01 9000 140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организаций, налагаемые должностными лицами органов исполнительной власти субъектов Росси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Федерации, учреждениями субъектов Российской Федерации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2 237,4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1 16 01143 01 9000 140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в области предпринимательской деятельности и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538,2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Административные штрафы, установленные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в срок законного предписания (постановления, представления, решения) органа (должностного лица), осуществля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государственный надзор (контроль), организации, уполномоченной в соответс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вии с федеральными законами на осущест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государственного надзора (должнос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лица), органа (должностного</w:t>
            </w:r>
            <w:proofErr w:type="gramEnd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лица), осуществляющего муниципальный ко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118,7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сведений (информации)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1 16 01193 01 0401 140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 против порядка управления,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(штрафы за во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препятствование законной деятельности должностного лица органа государственного контроля (надзора), должностного лица 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185,9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выявленные 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лицами органов исполнительной 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субъектов Российской Федерации, вкл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 в соответствующие перечни, утве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жденные высшими должностными лицами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23,8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-18,5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2 863,2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ОКАЗАНИЯ ПЛАТНЫХ 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 И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1 13 02000 00 0000 130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гос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2 864,6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Кодексом Российской Федерации об адм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1 120,7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1 16 01170 01 0000 140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институты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1 16 01173 01 0007 140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вателя или должностного лица, осущест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ляющего производство по делу об админис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ративном правонарушении)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28,1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1 092,6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налагаемые мировыми судьями, комиссиями по делам несоверше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609,2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министративные правонарушения, посяга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щие на общественный порядок и обществе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ную безопасность, выявленные должнос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лицами органов исполнительной вл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субъектов Российской Федерации, вкл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 в соответствующие перечни, утве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жденные высшими должностными лицами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483,4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1 16 02000 02 0000 140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1 719,6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1 719,6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бюджеты бю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жетной системы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образовавшейся до 1 января 2020 года, подлежащие зачислению в бюджет субъекта Российской Федерации по нормативам, де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ствовавшим в 2019 году (за исключением доходов, направляемых на формирование дорожного фонда субъекта Российской Ф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дерации, а также иных платежей в случае принятия решения финансовым органом субъекта Российской Федерации о раздел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-2,0</w:t>
            </w:r>
          </w:p>
        </w:tc>
      </w:tr>
      <w:tr w:rsidR="00CD16B2" w:rsidTr="001376EE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CD16B2">
            <w:pPr>
              <w:spacing w:after="0" w:line="240" w:lineRule="auto"/>
              <w:ind w:left="-93" w:right="-1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F44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6B2" w:rsidRPr="00CD16B2" w:rsidRDefault="00CD16B2" w:rsidP="00137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-2,0</w:t>
            </w:r>
          </w:p>
        </w:tc>
      </w:tr>
      <w:tr w:rsidR="00017DEB" w:rsidRPr="001B6AD6" w:rsidTr="00CD16B2">
        <w:tblPrEx>
          <w:tblLook w:val="0000"/>
        </w:tblPrEx>
        <w:trPr>
          <w:gridBefore w:val="1"/>
          <w:wBefore w:w="15" w:type="dxa"/>
          <w:trHeight w:val="37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6B2" w:rsidRDefault="00CD16B2" w:rsidP="001B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17DEB" w:rsidRDefault="00017DEB" w:rsidP="001B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6A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Губернатора </w:t>
            </w:r>
          </w:p>
          <w:p w:rsidR="00017DEB" w:rsidRDefault="006D5916" w:rsidP="001B6A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17D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Ростовской </w:t>
            </w:r>
            <w:r w:rsidR="00017DEB" w:rsidRPr="001B6A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области </w:t>
            </w:r>
            <w:r w:rsidR="00017D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="00017DEB" w:rsidRPr="001B6A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17DEB" w:rsidRPr="001B6AD6" w:rsidRDefault="006D5916" w:rsidP="006D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017DEB" w:rsidRPr="001B6A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министр финансов                                               </w:t>
            </w:r>
            <w:r w:rsidR="00017D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017DEB" w:rsidRPr="001B6A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="00017DE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Л.В. Федотова</w:t>
            </w:r>
          </w:p>
        </w:tc>
      </w:tr>
    </w:tbl>
    <w:p w:rsidR="002B2760" w:rsidRPr="00DB700A" w:rsidRDefault="002B2760" w:rsidP="004E2CDE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2B2760" w:rsidRPr="00DB700A" w:rsidSect="003B1D3A">
      <w:headerReference w:type="default" r:id="rId7"/>
      <w:footerReference w:type="default" r:id="rId8"/>
      <w:footerReference w:type="first" r:id="rId9"/>
      <w:pgSz w:w="11906" w:h="16838"/>
      <w:pgMar w:top="567" w:right="426" w:bottom="993" w:left="567" w:header="567" w:footer="43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341" w:rsidRDefault="00E65341" w:rsidP="003C0B95">
      <w:pPr>
        <w:spacing w:after="0" w:line="240" w:lineRule="auto"/>
      </w:pPr>
      <w:r>
        <w:separator/>
      </w:r>
    </w:p>
  </w:endnote>
  <w:endnote w:type="continuationSeparator" w:id="0">
    <w:p w:rsidR="00E65341" w:rsidRDefault="00E65341" w:rsidP="003C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41" w:rsidRPr="00651E3C" w:rsidRDefault="00E65341">
    <w:pPr>
      <w:pStyle w:val="a5"/>
      <w:jc w:val="right"/>
      <w:rPr>
        <w:rFonts w:ascii="Times New Roman" w:hAnsi="Times New Roman"/>
      </w:rPr>
    </w:pPr>
  </w:p>
  <w:p w:rsidR="00E65341" w:rsidRDefault="00E6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41" w:rsidRDefault="00E65341">
    <w:pPr>
      <w:pStyle w:val="a5"/>
      <w:jc w:val="right"/>
    </w:pPr>
  </w:p>
  <w:p w:rsidR="00E65341" w:rsidRDefault="00E65341">
    <w:pPr>
      <w:pStyle w:val="a5"/>
      <w:jc w:val="right"/>
    </w:pPr>
  </w:p>
  <w:p w:rsidR="00E65341" w:rsidRDefault="00E6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341" w:rsidRDefault="00E65341" w:rsidP="003C0B95">
      <w:pPr>
        <w:spacing w:after="0" w:line="240" w:lineRule="auto"/>
      </w:pPr>
      <w:r>
        <w:separator/>
      </w:r>
    </w:p>
  </w:footnote>
  <w:footnote w:type="continuationSeparator" w:id="0">
    <w:p w:rsidR="00E65341" w:rsidRDefault="00E65341" w:rsidP="003C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41" w:rsidRPr="002B2760" w:rsidRDefault="006A0859">
    <w:pPr>
      <w:pStyle w:val="a3"/>
      <w:jc w:val="center"/>
      <w:rPr>
        <w:rFonts w:ascii="Times New Roman" w:hAnsi="Times New Roman"/>
        <w:sz w:val="24"/>
        <w:szCs w:val="24"/>
      </w:rPr>
    </w:pPr>
    <w:r w:rsidRPr="002B2760">
      <w:rPr>
        <w:rFonts w:ascii="Times New Roman" w:hAnsi="Times New Roman"/>
        <w:sz w:val="24"/>
        <w:szCs w:val="24"/>
      </w:rPr>
      <w:fldChar w:fldCharType="begin"/>
    </w:r>
    <w:r w:rsidR="00E65341" w:rsidRPr="002B2760">
      <w:rPr>
        <w:rFonts w:ascii="Times New Roman" w:hAnsi="Times New Roman"/>
        <w:sz w:val="24"/>
        <w:szCs w:val="24"/>
      </w:rPr>
      <w:instrText xml:space="preserve"> PAGE   \* MERGEFORMAT </w:instrText>
    </w:r>
    <w:r w:rsidRPr="002B2760">
      <w:rPr>
        <w:rFonts w:ascii="Times New Roman" w:hAnsi="Times New Roman"/>
        <w:sz w:val="24"/>
        <w:szCs w:val="24"/>
      </w:rPr>
      <w:fldChar w:fldCharType="separate"/>
    </w:r>
    <w:r w:rsidR="000D731F">
      <w:rPr>
        <w:rFonts w:ascii="Times New Roman" w:hAnsi="Times New Roman"/>
        <w:noProof/>
        <w:sz w:val="24"/>
        <w:szCs w:val="24"/>
      </w:rPr>
      <w:t>194</w:t>
    </w:r>
    <w:r w:rsidRPr="002B2760">
      <w:rPr>
        <w:rFonts w:ascii="Times New Roman" w:hAnsi="Times New Roman"/>
        <w:sz w:val="24"/>
        <w:szCs w:val="24"/>
      </w:rPr>
      <w:fldChar w:fldCharType="end"/>
    </w:r>
  </w:p>
  <w:p w:rsidR="00E65341" w:rsidRDefault="00E6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B65125"/>
    <w:rsid w:val="00007FFB"/>
    <w:rsid w:val="00015CCD"/>
    <w:rsid w:val="00017DEB"/>
    <w:rsid w:val="00022EE5"/>
    <w:rsid w:val="000254C3"/>
    <w:rsid w:val="00030561"/>
    <w:rsid w:val="000578FF"/>
    <w:rsid w:val="00063228"/>
    <w:rsid w:val="000B6352"/>
    <w:rsid w:val="000C3097"/>
    <w:rsid w:val="000C3B93"/>
    <w:rsid w:val="000D1385"/>
    <w:rsid w:val="000D731F"/>
    <w:rsid w:val="000E6C72"/>
    <w:rsid w:val="000F075D"/>
    <w:rsid w:val="000F2FAA"/>
    <w:rsid w:val="001053BF"/>
    <w:rsid w:val="001168D7"/>
    <w:rsid w:val="00117436"/>
    <w:rsid w:val="00117924"/>
    <w:rsid w:val="00120135"/>
    <w:rsid w:val="00122C57"/>
    <w:rsid w:val="001376EE"/>
    <w:rsid w:val="001448A3"/>
    <w:rsid w:val="00144E2F"/>
    <w:rsid w:val="0015404F"/>
    <w:rsid w:val="001648FC"/>
    <w:rsid w:val="001651CC"/>
    <w:rsid w:val="00175DC1"/>
    <w:rsid w:val="00182419"/>
    <w:rsid w:val="00184A5F"/>
    <w:rsid w:val="001A34D4"/>
    <w:rsid w:val="001B0DF1"/>
    <w:rsid w:val="001B6AD6"/>
    <w:rsid w:val="001C2C30"/>
    <w:rsid w:val="001C6927"/>
    <w:rsid w:val="001E3B48"/>
    <w:rsid w:val="001E5637"/>
    <w:rsid w:val="001F6E65"/>
    <w:rsid w:val="00206735"/>
    <w:rsid w:val="00232454"/>
    <w:rsid w:val="002409B1"/>
    <w:rsid w:val="0024166C"/>
    <w:rsid w:val="00242152"/>
    <w:rsid w:val="00255025"/>
    <w:rsid w:val="00262C9D"/>
    <w:rsid w:val="00270A4B"/>
    <w:rsid w:val="00285364"/>
    <w:rsid w:val="00296272"/>
    <w:rsid w:val="002A2868"/>
    <w:rsid w:val="002A3E04"/>
    <w:rsid w:val="002A48F4"/>
    <w:rsid w:val="002B10AF"/>
    <w:rsid w:val="002B2760"/>
    <w:rsid w:val="002C48A1"/>
    <w:rsid w:val="002C7398"/>
    <w:rsid w:val="002D6F47"/>
    <w:rsid w:val="002E204B"/>
    <w:rsid w:val="002E244F"/>
    <w:rsid w:val="00317870"/>
    <w:rsid w:val="00336F8C"/>
    <w:rsid w:val="00343055"/>
    <w:rsid w:val="00354D1A"/>
    <w:rsid w:val="00375824"/>
    <w:rsid w:val="003A4744"/>
    <w:rsid w:val="003B1D3A"/>
    <w:rsid w:val="003B1DAF"/>
    <w:rsid w:val="003B59F2"/>
    <w:rsid w:val="003C0B95"/>
    <w:rsid w:val="003E4CCA"/>
    <w:rsid w:val="003E692F"/>
    <w:rsid w:val="003E6A11"/>
    <w:rsid w:val="003F0C19"/>
    <w:rsid w:val="003F5430"/>
    <w:rsid w:val="004013F2"/>
    <w:rsid w:val="00402882"/>
    <w:rsid w:val="00403EE9"/>
    <w:rsid w:val="00405358"/>
    <w:rsid w:val="004100AD"/>
    <w:rsid w:val="00411D25"/>
    <w:rsid w:val="00422A40"/>
    <w:rsid w:val="0042415F"/>
    <w:rsid w:val="00426D64"/>
    <w:rsid w:val="0043288B"/>
    <w:rsid w:val="00435A1E"/>
    <w:rsid w:val="004430F0"/>
    <w:rsid w:val="00443E9F"/>
    <w:rsid w:val="00460F47"/>
    <w:rsid w:val="00466E0C"/>
    <w:rsid w:val="00471A46"/>
    <w:rsid w:val="00494091"/>
    <w:rsid w:val="004947BD"/>
    <w:rsid w:val="004A12E8"/>
    <w:rsid w:val="004B431A"/>
    <w:rsid w:val="004C7515"/>
    <w:rsid w:val="004C77D6"/>
    <w:rsid w:val="004E2CDE"/>
    <w:rsid w:val="004F414F"/>
    <w:rsid w:val="004F469E"/>
    <w:rsid w:val="00500381"/>
    <w:rsid w:val="00526095"/>
    <w:rsid w:val="00536DF2"/>
    <w:rsid w:val="00542BC3"/>
    <w:rsid w:val="00545494"/>
    <w:rsid w:val="00545762"/>
    <w:rsid w:val="0054748A"/>
    <w:rsid w:val="005537D0"/>
    <w:rsid w:val="0055590D"/>
    <w:rsid w:val="00567B6F"/>
    <w:rsid w:val="005710DD"/>
    <w:rsid w:val="005840CE"/>
    <w:rsid w:val="005908E8"/>
    <w:rsid w:val="00594E50"/>
    <w:rsid w:val="005A034F"/>
    <w:rsid w:val="005B4008"/>
    <w:rsid w:val="0061446D"/>
    <w:rsid w:val="0061630A"/>
    <w:rsid w:val="0062079D"/>
    <w:rsid w:val="00630A82"/>
    <w:rsid w:val="00646C8A"/>
    <w:rsid w:val="00651E3C"/>
    <w:rsid w:val="006714F5"/>
    <w:rsid w:val="00685885"/>
    <w:rsid w:val="00695CA2"/>
    <w:rsid w:val="006A0859"/>
    <w:rsid w:val="006D5916"/>
    <w:rsid w:val="006E66F3"/>
    <w:rsid w:val="006F0FBA"/>
    <w:rsid w:val="006F36F4"/>
    <w:rsid w:val="006F4918"/>
    <w:rsid w:val="006F59D1"/>
    <w:rsid w:val="00704594"/>
    <w:rsid w:val="00717BF8"/>
    <w:rsid w:val="00727464"/>
    <w:rsid w:val="0073449C"/>
    <w:rsid w:val="00735483"/>
    <w:rsid w:val="00750D80"/>
    <w:rsid w:val="00751EEB"/>
    <w:rsid w:val="00765FB3"/>
    <w:rsid w:val="007678C0"/>
    <w:rsid w:val="0077185B"/>
    <w:rsid w:val="0078733D"/>
    <w:rsid w:val="00787785"/>
    <w:rsid w:val="00793C8C"/>
    <w:rsid w:val="00795EF5"/>
    <w:rsid w:val="007D058F"/>
    <w:rsid w:val="007D3B54"/>
    <w:rsid w:val="007E1C29"/>
    <w:rsid w:val="007E20C1"/>
    <w:rsid w:val="007E2986"/>
    <w:rsid w:val="007E36DA"/>
    <w:rsid w:val="007E583A"/>
    <w:rsid w:val="007E758D"/>
    <w:rsid w:val="007E78D2"/>
    <w:rsid w:val="007F030E"/>
    <w:rsid w:val="007F0556"/>
    <w:rsid w:val="008020DD"/>
    <w:rsid w:val="00805A29"/>
    <w:rsid w:val="00816B64"/>
    <w:rsid w:val="0082124B"/>
    <w:rsid w:val="00830698"/>
    <w:rsid w:val="008334C8"/>
    <w:rsid w:val="00833A34"/>
    <w:rsid w:val="0084517B"/>
    <w:rsid w:val="0085701E"/>
    <w:rsid w:val="00873BF8"/>
    <w:rsid w:val="00880165"/>
    <w:rsid w:val="0088799E"/>
    <w:rsid w:val="00896B27"/>
    <w:rsid w:val="008A090D"/>
    <w:rsid w:val="008A1870"/>
    <w:rsid w:val="008A1E15"/>
    <w:rsid w:val="008A5591"/>
    <w:rsid w:val="008B4A28"/>
    <w:rsid w:val="008C4A8E"/>
    <w:rsid w:val="008D5F89"/>
    <w:rsid w:val="008E4D29"/>
    <w:rsid w:val="009064AB"/>
    <w:rsid w:val="00926FB3"/>
    <w:rsid w:val="00956439"/>
    <w:rsid w:val="0095646E"/>
    <w:rsid w:val="00965127"/>
    <w:rsid w:val="00975295"/>
    <w:rsid w:val="00985AD9"/>
    <w:rsid w:val="009A08C7"/>
    <w:rsid w:val="009A6910"/>
    <w:rsid w:val="009A7BD4"/>
    <w:rsid w:val="009B1F7B"/>
    <w:rsid w:val="009B68F1"/>
    <w:rsid w:val="009C3CB3"/>
    <w:rsid w:val="009C7361"/>
    <w:rsid w:val="009D5458"/>
    <w:rsid w:val="009E491C"/>
    <w:rsid w:val="009E73B8"/>
    <w:rsid w:val="009F1A06"/>
    <w:rsid w:val="009F389A"/>
    <w:rsid w:val="00A02F2C"/>
    <w:rsid w:val="00A03142"/>
    <w:rsid w:val="00A04CBE"/>
    <w:rsid w:val="00A17A67"/>
    <w:rsid w:val="00A215D1"/>
    <w:rsid w:val="00A30007"/>
    <w:rsid w:val="00A31A2D"/>
    <w:rsid w:val="00A343C2"/>
    <w:rsid w:val="00A37D1C"/>
    <w:rsid w:val="00A41B97"/>
    <w:rsid w:val="00A46176"/>
    <w:rsid w:val="00A55E9D"/>
    <w:rsid w:val="00A62EC2"/>
    <w:rsid w:val="00A63315"/>
    <w:rsid w:val="00A63CEA"/>
    <w:rsid w:val="00A65DE6"/>
    <w:rsid w:val="00A73BEE"/>
    <w:rsid w:val="00A83687"/>
    <w:rsid w:val="00A87BC4"/>
    <w:rsid w:val="00A90CA6"/>
    <w:rsid w:val="00A93D60"/>
    <w:rsid w:val="00AC702A"/>
    <w:rsid w:val="00AD4388"/>
    <w:rsid w:val="00AE0E15"/>
    <w:rsid w:val="00AF1C1E"/>
    <w:rsid w:val="00AF2453"/>
    <w:rsid w:val="00B12CA1"/>
    <w:rsid w:val="00B16FAD"/>
    <w:rsid w:val="00B239D0"/>
    <w:rsid w:val="00B25709"/>
    <w:rsid w:val="00B335B7"/>
    <w:rsid w:val="00B37DB8"/>
    <w:rsid w:val="00B64EC1"/>
    <w:rsid w:val="00B65125"/>
    <w:rsid w:val="00B65A01"/>
    <w:rsid w:val="00B72301"/>
    <w:rsid w:val="00B7528F"/>
    <w:rsid w:val="00B80B9B"/>
    <w:rsid w:val="00B85C5D"/>
    <w:rsid w:val="00B9122C"/>
    <w:rsid w:val="00BB5683"/>
    <w:rsid w:val="00BC0C5B"/>
    <w:rsid w:val="00BC539A"/>
    <w:rsid w:val="00BC662A"/>
    <w:rsid w:val="00BC73B6"/>
    <w:rsid w:val="00BD3786"/>
    <w:rsid w:val="00BD66E6"/>
    <w:rsid w:val="00BD75BB"/>
    <w:rsid w:val="00BD7E19"/>
    <w:rsid w:val="00BE6BE5"/>
    <w:rsid w:val="00BF2406"/>
    <w:rsid w:val="00BF661D"/>
    <w:rsid w:val="00C05045"/>
    <w:rsid w:val="00C124FF"/>
    <w:rsid w:val="00C553F8"/>
    <w:rsid w:val="00C6418E"/>
    <w:rsid w:val="00C650A2"/>
    <w:rsid w:val="00C807E4"/>
    <w:rsid w:val="00C86E09"/>
    <w:rsid w:val="00CA0A0B"/>
    <w:rsid w:val="00CA7A60"/>
    <w:rsid w:val="00CB1193"/>
    <w:rsid w:val="00CB1C73"/>
    <w:rsid w:val="00CB3939"/>
    <w:rsid w:val="00CB6B24"/>
    <w:rsid w:val="00CC0B4D"/>
    <w:rsid w:val="00CC199D"/>
    <w:rsid w:val="00CC4352"/>
    <w:rsid w:val="00CD16B2"/>
    <w:rsid w:val="00CD5DA9"/>
    <w:rsid w:val="00CE5275"/>
    <w:rsid w:val="00D14D3F"/>
    <w:rsid w:val="00D44294"/>
    <w:rsid w:val="00D54B5A"/>
    <w:rsid w:val="00D55624"/>
    <w:rsid w:val="00D56FD0"/>
    <w:rsid w:val="00D671BC"/>
    <w:rsid w:val="00D74434"/>
    <w:rsid w:val="00D81A2C"/>
    <w:rsid w:val="00D82378"/>
    <w:rsid w:val="00DB700A"/>
    <w:rsid w:val="00DC1A21"/>
    <w:rsid w:val="00DC7A04"/>
    <w:rsid w:val="00DD2E75"/>
    <w:rsid w:val="00DD2EBE"/>
    <w:rsid w:val="00DF1769"/>
    <w:rsid w:val="00DF3DC8"/>
    <w:rsid w:val="00E00FE6"/>
    <w:rsid w:val="00E43861"/>
    <w:rsid w:val="00E54D6D"/>
    <w:rsid w:val="00E60708"/>
    <w:rsid w:val="00E63228"/>
    <w:rsid w:val="00E65341"/>
    <w:rsid w:val="00E70C65"/>
    <w:rsid w:val="00E76215"/>
    <w:rsid w:val="00E9279F"/>
    <w:rsid w:val="00E951CA"/>
    <w:rsid w:val="00E9599F"/>
    <w:rsid w:val="00E959E7"/>
    <w:rsid w:val="00EA21CB"/>
    <w:rsid w:val="00EA5A29"/>
    <w:rsid w:val="00ED6748"/>
    <w:rsid w:val="00EF0F50"/>
    <w:rsid w:val="00EF30B5"/>
    <w:rsid w:val="00F36CD8"/>
    <w:rsid w:val="00F37F04"/>
    <w:rsid w:val="00F37F49"/>
    <w:rsid w:val="00F44A4F"/>
    <w:rsid w:val="00F50741"/>
    <w:rsid w:val="00F5487E"/>
    <w:rsid w:val="00F608E3"/>
    <w:rsid w:val="00F670B4"/>
    <w:rsid w:val="00F8097C"/>
    <w:rsid w:val="00FE1D74"/>
    <w:rsid w:val="00FE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B95"/>
  </w:style>
  <w:style w:type="paragraph" w:styleId="a5">
    <w:name w:val="footer"/>
    <w:basedOn w:val="a"/>
    <w:link w:val="a6"/>
    <w:uiPriority w:val="99"/>
    <w:unhideWhenUsed/>
    <w:rsid w:val="003C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B95"/>
  </w:style>
  <w:style w:type="paragraph" w:styleId="a7">
    <w:name w:val="Balloon Text"/>
    <w:basedOn w:val="a"/>
    <w:link w:val="a8"/>
    <w:uiPriority w:val="99"/>
    <w:semiHidden/>
    <w:unhideWhenUsed/>
    <w:rsid w:val="0046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E0C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semiHidden/>
    <w:unhideWhenUsed/>
    <w:rsid w:val="0052609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26095"/>
    <w:rPr>
      <w:color w:val="800080"/>
      <w:u w:val="single"/>
    </w:rPr>
  </w:style>
  <w:style w:type="paragraph" w:customStyle="1" w:styleId="xl65">
    <w:name w:val="xl65"/>
    <w:basedOn w:val="a"/>
    <w:rsid w:val="00526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526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526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26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69">
    <w:name w:val="xl69"/>
    <w:basedOn w:val="a"/>
    <w:rsid w:val="00526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0">
    <w:name w:val="xl70"/>
    <w:basedOn w:val="a"/>
    <w:rsid w:val="00526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1">
    <w:name w:val="xl71"/>
    <w:basedOn w:val="a"/>
    <w:rsid w:val="00526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260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64">
    <w:name w:val="xl64"/>
    <w:basedOn w:val="a"/>
    <w:rsid w:val="009C73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9C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4">
    <w:name w:val="xl74"/>
    <w:basedOn w:val="a"/>
    <w:rsid w:val="009C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5">
    <w:name w:val="xl75"/>
    <w:basedOn w:val="a"/>
    <w:rsid w:val="009C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9C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7">
    <w:name w:val="xl77"/>
    <w:basedOn w:val="a"/>
    <w:rsid w:val="009C736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C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79">
    <w:name w:val="xl79"/>
    <w:basedOn w:val="a"/>
    <w:rsid w:val="009C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9C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9C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C7361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9C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C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C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6">
    <w:name w:val="xl86"/>
    <w:basedOn w:val="a"/>
    <w:rsid w:val="009C7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AC603-0F78-40B2-A3B5-C8C0FBDD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194</Pages>
  <Words>53177</Words>
  <Characters>303111</Characters>
  <Application>Microsoft Office Word</Application>
  <DocSecurity>0</DocSecurity>
  <Lines>2525</Lines>
  <Paragraphs>711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Dubovaya</cp:lastModifiedBy>
  <cp:revision>45</cp:revision>
  <cp:lastPrinted>2024-03-19T08:03:00Z</cp:lastPrinted>
  <dcterms:created xsi:type="dcterms:W3CDTF">2022-03-24T07:52:00Z</dcterms:created>
  <dcterms:modified xsi:type="dcterms:W3CDTF">2024-03-19T14:52:00Z</dcterms:modified>
</cp:coreProperties>
</file>