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footer+xml" PartName="/word/footer4.xml"/>
  <Override ContentType="application/vnd.openxmlformats-officedocument.wordprocessingml.header+xml" PartName="/word/header1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8000000">
      <w:pPr>
        <w:pStyle w:val="Style_3"/>
        <w:ind w:firstLine="0" w:left="5103"/>
        <w:jc w:val="right"/>
        <w:rPr>
          <w:b w:val="0"/>
          <w:sz w:val="24"/>
        </w:rPr>
      </w:pPr>
      <w:bookmarkStart w:id="1" w:name="_GoBack"/>
      <w:bookmarkEnd w:id="1"/>
      <w:r>
        <w:rPr>
          <w:b w:val="0"/>
          <w:sz w:val="24"/>
        </w:rPr>
        <w:t>ПРОЕКТ</w:t>
      </w:r>
    </w:p>
    <w:p w14:paraId="09000000">
      <w:pPr>
        <w:pStyle w:val="Style_3"/>
        <w:ind w:firstLine="0" w:left="5103"/>
        <w:jc w:val="both"/>
        <w:rPr>
          <w:b w:val="0"/>
          <w:sz w:val="24"/>
        </w:rPr>
      </w:pPr>
      <w:r>
        <w:rPr>
          <w:b w:val="0"/>
          <w:sz w:val="24"/>
        </w:rPr>
        <w:t>Внесен Правительством Ростовской области</w:t>
      </w:r>
    </w:p>
    <w:p w14:paraId="0A000000">
      <w:pPr>
        <w:pStyle w:val="Style_3"/>
        <w:ind w:firstLine="0" w:left="5103"/>
        <w:jc w:val="both"/>
        <w:rPr>
          <w:b w:val="0"/>
          <w:sz w:val="24"/>
        </w:rPr>
      </w:pPr>
      <w:r>
        <w:rPr>
          <w:b w:val="0"/>
          <w:sz w:val="24"/>
        </w:rPr>
        <w:t xml:space="preserve">Подготовлен Территориальным фондом </w:t>
      </w:r>
    </w:p>
    <w:p w14:paraId="0B000000">
      <w:pPr>
        <w:pStyle w:val="Style_3"/>
        <w:ind w:firstLine="0" w:left="5103"/>
        <w:jc w:val="both"/>
        <w:rPr>
          <w:b w:val="0"/>
          <w:sz w:val="24"/>
        </w:rPr>
      </w:pPr>
      <w:r>
        <w:rPr>
          <w:b w:val="0"/>
          <w:sz w:val="24"/>
        </w:rPr>
        <w:t xml:space="preserve">обязательного медицинского страхования Ростовской </w:t>
      </w:r>
      <w:r>
        <w:rPr>
          <w:b w:val="0"/>
          <w:sz w:val="24"/>
        </w:rPr>
        <w:t>области</w:t>
      </w:r>
    </w:p>
    <w:p w14:paraId="0C000000">
      <w:pPr>
        <w:pStyle w:val="Style_4"/>
        <w:rPr>
          <w:sz w:val="32"/>
        </w:rPr>
      </w:pPr>
    </w:p>
    <w:p w14:paraId="0D000000">
      <w:pPr>
        <w:pStyle w:val="Style_4"/>
        <w:rPr>
          <w:sz w:val="32"/>
        </w:rPr>
      </w:pPr>
      <w:r>
        <w:rPr>
          <w:sz w:val="32"/>
        </w:rPr>
        <w:t>ОБЛАСТНОЙ  ЗАКОН</w:t>
      </w:r>
    </w:p>
    <w:p w14:paraId="0E000000">
      <w:pPr>
        <w:pStyle w:val="Style_5"/>
        <w:ind w:firstLine="0" w:left="0"/>
        <w:jc w:val="center"/>
        <w:rPr>
          <w:b w:val="1"/>
        </w:rPr>
      </w:pPr>
    </w:p>
    <w:p w14:paraId="0F000000">
      <w:pPr>
        <w:pStyle w:val="Style_5"/>
        <w:ind w:firstLine="0" w:left="0"/>
        <w:jc w:val="center"/>
        <w:rPr>
          <w:b w:val="1"/>
        </w:rPr>
      </w:pPr>
      <w:r>
        <w:rPr>
          <w:b w:val="1"/>
        </w:rPr>
        <w:t xml:space="preserve">ОБ </w:t>
      </w:r>
      <w:r>
        <w:rPr>
          <w:b w:val="1"/>
        </w:rPr>
        <w:t>ИСПОЛНЕНИИ</w:t>
      </w:r>
      <w:r>
        <w:rPr>
          <w:b w:val="1"/>
        </w:rPr>
        <w:t xml:space="preserve"> БЮДЖЕТ</w:t>
      </w:r>
      <w:r>
        <w:rPr>
          <w:b w:val="1"/>
        </w:rPr>
        <w:t>А</w:t>
      </w:r>
      <w:r>
        <w:rPr>
          <w:b w:val="1"/>
        </w:rPr>
        <w:t xml:space="preserve"> </w:t>
      </w:r>
      <w:r>
        <w:rPr>
          <w:b w:val="1"/>
        </w:rPr>
        <w:t xml:space="preserve">ТЕРРИТОРИАЛЬНОГО </w:t>
      </w:r>
      <w:r>
        <w:rPr>
          <w:b w:val="1"/>
        </w:rPr>
        <w:t>ФОНДА</w:t>
      </w:r>
      <w:r>
        <w:rPr>
          <w:b w:val="1"/>
        </w:rPr>
        <w:t xml:space="preserve"> </w:t>
      </w:r>
      <w:r>
        <w:rPr>
          <w:b w:val="1"/>
        </w:rPr>
        <w:t>ОБЯЗАТЕЛЬНОГО</w:t>
      </w:r>
      <w:r>
        <w:rPr>
          <w:b w:val="1"/>
        </w:rPr>
        <w:t xml:space="preserve"> </w:t>
      </w:r>
      <w:r>
        <w:rPr>
          <w:b w:val="1"/>
        </w:rPr>
        <w:t xml:space="preserve">МЕДИЦИНСКОГО </w:t>
      </w:r>
    </w:p>
    <w:p w14:paraId="10000000">
      <w:pPr>
        <w:pStyle w:val="Style_5"/>
        <w:ind w:firstLine="0" w:left="0"/>
        <w:jc w:val="center"/>
        <w:rPr>
          <w:b w:val="1"/>
        </w:rPr>
      </w:pPr>
      <w:r>
        <w:rPr>
          <w:b w:val="1"/>
        </w:rPr>
        <w:t>СТРАХОВАНИЯ</w:t>
      </w:r>
      <w:r>
        <w:rPr>
          <w:b w:val="1"/>
        </w:rPr>
        <w:t xml:space="preserve"> </w:t>
      </w:r>
      <w:r>
        <w:rPr>
          <w:b w:val="1"/>
        </w:rPr>
        <w:t>РОСТОВСКОЙ ОБЛАСТИ</w:t>
      </w:r>
      <w:r>
        <w:rPr>
          <w:b w:val="1"/>
        </w:rPr>
        <w:t xml:space="preserve"> </w:t>
      </w:r>
      <w:r>
        <w:rPr>
          <w:b w:val="1"/>
        </w:rPr>
        <w:t>З</w:t>
      </w:r>
      <w:r>
        <w:rPr>
          <w:b w:val="1"/>
        </w:rPr>
        <w:t>А 20</w:t>
      </w:r>
      <w:r>
        <w:rPr>
          <w:b w:val="1"/>
        </w:rPr>
        <w:t>2</w:t>
      </w:r>
      <w:r>
        <w:rPr>
          <w:b w:val="1"/>
        </w:rPr>
        <w:t>3</w:t>
      </w:r>
      <w:r>
        <w:rPr>
          <w:b w:val="1"/>
        </w:rPr>
        <w:t xml:space="preserve"> ГОД</w:t>
      </w:r>
    </w:p>
    <w:p w14:paraId="11000000"/>
    <w:p w14:paraId="12000000">
      <w:pPr>
        <w:pStyle w:val="Style_5"/>
        <w:ind w:firstLine="851" w:left="0"/>
        <w:rPr>
          <w:b w:val="1"/>
        </w:rPr>
      </w:pPr>
      <w:r>
        <w:rPr>
          <w:b w:val="1"/>
        </w:rPr>
        <w:t>Принят</w:t>
      </w:r>
    </w:p>
    <w:p w14:paraId="13000000">
      <w:pPr>
        <w:pStyle w:val="Style_6"/>
        <w:rPr>
          <w:b w:val="1"/>
        </w:rPr>
      </w:pPr>
      <w:r>
        <w:rPr>
          <w:b w:val="1"/>
        </w:rPr>
        <w:t>Законодательным Собранием</w:t>
      </w:r>
      <w:r>
        <w:rPr>
          <w:b w:val="1"/>
        </w:rPr>
        <w:t xml:space="preserve">                               </w:t>
      </w:r>
      <w:r>
        <w:rPr>
          <w:b w:val="1"/>
        </w:rPr>
        <w:t xml:space="preserve"> </w:t>
      </w:r>
      <w:r>
        <w:rPr>
          <w:b w:val="1"/>
        </w:rPr>
        <w:t>«_</w:t>
      </w:r>
      <w:r>
        <w:rPr>
          <w:b w:val="1"/>
        </w:rPr>
        <w:t>_</w:t>
      </w:r>
      <w:r>
        <w:rPr>
          <w:b w:val="1"/>
        </w:rPr>
        <w:t>__»_</w:t>
      </w:r>
      <w:r>
        <w:rPr>
          <w:b w:val="1"/>
        </w:rPr>
        <w:t>_____</w:t>
      </w:r>
      <w:r>
        <w:rPr>
          <w:b w:val="1"/>
        </w:rPr>
        <w:t>___ 20</w:t>
      </w:r>
      <w:r>
        <w:rPr>
          <w:b w:val="1"/>
        </w:rPr>
        <w:t>2</w:t>
      </w:r>
      <w:r>
        <w:rPr>
          <w:b w:val="1"/>
        </w:rPr>
        <w:t>4</w:t>
      </w:r>
      <w:r>
        <w:rPr>
          <w:b w:val="1"/>
        </w:rPr>
        <w:t xml:space="preserve"> </w:t>
      </w:r>
      <w:r>
        <w:rPr>
          <w:b w:val="1"/>
        </w:rPr>
        <w:t>г</w:t>
      </w:r>
      <w:r>
        <w:rPr>
          <w:b w:val="1"/>
        </w:rPr>
        <w:t>од</w:t>
      </w:r>
      <w:r>
        <w:rPr>
          <w:b w:val="1"/>
        </w:rPr>
        <w:t>а</w:t>
      </w:r>
    </w:p>
    <w:p w14:paraId="14000000">
      <w:pPr>
        <w:ind w:firstLine="567" w:left="0"/>
        <w:rPr>
          <w:b w:val="1"/>
          <w:sz w:val="24"/>
        </w:rPr>
      </w:pPr>
    </w:p>
    <w:p w14:paraId="15000000">
      <w:pPr>
        <w:pStyle w:val="Style_7"/>
        <w:ind/>
        <w:jc w:val="both"/>
        <w:rPr>
          <w:b w:val="1"/>
        </w:rPr>
      </w:pPr>
      <w:r>
        <w:rPr>
          <w:b w:val="1"/>
        </w:rPr>
        <w:t>Статья 1</w:t>
      </w:r>
    </w:p>
    <w:p w14:paraId="16000000">
      <w:pPr>
        <w:pStyle w:val="Style_7"/>
        <w:ind/>
        <w:jc w:val="both"/>
        <w:rPr>
          <w:b w:val="1"/>
          <w:sz w:val="10"/>
        </w:rPr>
      </w:pPr>
    </w:p>
    <w:p w14:paraId="17000000">
      <w:pPr>
        <w:pStyle w:val="Style_7"/>
        <w:ind/>
        <w:jc w:val="both"/>
      </w:pPr>
      <w:r>
        <w:t xml:space="preserve">Утвердить </w:t>
      </w:r>
      <w:r>
        <w:t xml:space="preserve">отчет об исполнении </w:t>
      </w:r>
      <w:r>
        <w:t>бюджет</w:t>
      </w:r>
      <w:r>
        <w:t>а</w:t>
      </w:r>
      <w:r>
        <w:t xml:space="preserve"> </w:t>
      </w:r>
      <w:r>
        <w:t xml:space="preserve">Территориального </w:t>
      </w:r>
      <w:r>
        <w:t>фонда обяз</w:t>
      </w:r>
      <w:r>
        <w:t>а</w:t>
      </w:r>
      <w:r>
        <w:t xml:space="preserve">тельного медицинского страхования </w:t>
      </w:r>
      <w:r>
        <w:t xml:space="preserve">Ростовской области </w:t>
      </w:r>
      <w:r>
        <w:t xml:space="preserve">(далее – </w:t>
      </w:r>
      <w:r>
        <w:t>Т</w:t>
      </w:r>
      <w:r>
        <w:t>ФОМС</w:t>
      </w:r>
      <w:r>
        <w:t xml:space="preserve"> Р</w:t>
      </w:r>
      <w:r>
        <w:t>о</w:t>
      </w:r>
      <w:r>
        <w:t>стовской области</w:t>
      </w:r>
      <w:r>
        <w:t xml:space="preserve">) </w:t>
      </w:r>
      <w:r>
        <w:t>з</w:t>
      </w:r>
      <w:r>
        <w:t>а 20</w:t>
      </w:r>
      <w:r>
        <w:t>2</w:t>
      </w:r>
      <w:r>
        <w:t>3</w:t>
      </w:r>
      <w:r>
        <w:t xml:space="preserve"> год по доходам в сумме </w:t>
      </w:r>
      <w:r>
        <w:t>66 714 217,7</w:t>
      </w:r>
      <w:r>
        <w:t xml:space="preserve"> </w:t>
      </w:r>
      <w:r>
        <w:t>тыс. рублей</w:t>
      </w:r>
      <w:r>
        <w:t xml:space="preserve">, </w:t>
      </w:r>
      <w:r>
        <w:t>по расходам в сумме</w:t>
      </w:r>
      <w:r>
        <w:t xml:space="preserve"> </w:t>
      </w:r>
      <w:r>
        <w:t>66 323 163,1</w:t>
      </w:r>
      <w:r>
        <w:t xml:space="preserve"> </w:t>
      </w:r>
      <w:r>
        <w:t>тыс. рублей</w:t>
      </w:r>
      <w:r>
        <w:t xml:space="preserve"> с превышением </w:t>
      </w:r>
      <w:r>
        <w:t>доходов</w:t>
      </w:r>
      <w:r>
        <w:t xml:space="preserve"> </w:t>
      </w:r>
      <w:r>
        <w:t xml:space="preserve">над </w:t>
      </w:r>
      <w:r>
        <w:t xml:space="preserve">расходами </w:t>
      </w:r>
      <w:r>
        <w:t xml:space="preserve">в сумме </w:t>
      </w:r>
      <w:r>
        <w:t>391 054,6</w:t>
      </w:r>
      <w:r>
        <w:t xml:space="preserve"> </w:t>
      </w:r>
      <w:r>
        <w:t>тыс. рублей</w:t>
      </w:r>
      <w:r>
        <w:t xml:space="preserve"> </w:t>
      </w:r>
      <w:r>
        <w:t>и со сл</w:t>
      </w:r>
      <w:r>
        <w:t>е</w:t>
      </w:r>
      <w:r>
        <w:t>дующими показателями:</w:t>
      </w:r>
    </w:p>
    <w:p w14:paraId="18000000">
      <w:pPr>
        <w:pStyle w:val="Style_7"/>
        <w:numPr>
          <w:ilvl w:val="0"/>
          <w:numId w:val="1"/>
        </w:numPr>
        <w:tabs>
          <w:tab w:leader="none" w:pos="993" w:val="left"/>
        </w:tabs>
        <w:spacing w:line="228" w:lineRule="auto"/>
        <w:ind w:firstLine="567" w:left="0"/>
        <w:jc w:val="both"/>
      </w:pPr>
      <w:r>
        <w:t xml:space="preserve">по доходам бюджета </w:t>
      </w:r>
      <w:r>
        <w:t>Т</w:t>
      </w:r>
      <w:r>
        <w:t>ФОМС</w:t>
      </w:r>
      <w:r>
        <w:t xml:space="preserve"> Ростовской области</w:t>
      </w:r>
      <w:r>
        <w:t xml:space="preserve"> по кодам классифик</w:t>
      </w:r>
      <w:r>
        <w:t>а</w:t>
      </w:r>
      <w:r>
        <w:t>ции доходов бюджетов за 20</w:t>
      </w:r>
      <w:r>
        <w:t>2</w:t>
      </w:r>
      <w:r>
        <w:t>3</w:t>
      </w:r>
      <w:r>
        <w:t xml:space="preserve"> год согласно приложению</w:t>
      </w:r>
      <w:r>
        <w:t xml:space="preserve"> </w:t>
      </w:r>
      <w:r>
        <w:t>1</w:t>
      </w:r>
      <w:r>
        <w:t xml:space="preserve"> к</w:t>
      </w:r>
      <w:r>
        <w:t xml:space="preserve"> </w:t>
      </w:r>
      <w:r>
        <w:t>настоящему Областному з</w:t>
      </w:r>
      <w:r>
        <w:t>а</w:t>
      </w:r>
      <w:r>
        <w:t>кону</w:t>
      </w:r>
      <w:r>
        <w:t>;</w:t>
      </w:r>
    </w:p>
    <w:p w14:paraId="19000000">
      <w:pPr>
        <w:pStyle w:val="Style_7"/>
        <w:numPr>
          <w:ilvl w:val="0"/>
          <w:numId w:val="1"/>
        </w:numPr>
        <w:tabs>
          <w:tab w:leader="none" w:pos="993" w:val="left"/>
        </w:tabs>
        <w:spacing w:line="228" w:lineRule="auto"/>
        <w:ind w:firstLine="567" w:left="0"/>
        <w:jc w:val="both"/>
      </w:pPr>
      <w:r>
        <w:t>по межбюджетным</w:t>
      </w:r>
      <w:r>
        <w:t xml:space="preserve"> </w:t>
      </w:r>
      <w:r>
        <w:rPr>
          <w:color w:val="000000"/>
        </w:rPr>
        <w:t>трансфертам</w:t>
      </w:r>
      <w:r>
        <w:rPr>
          <w:color w:val="000000"/>
        </w:rPr>
        <w:t>, передаваемым бюджету ТФОМС Р</w:t>
      </w:r>
      <w:r>
        <w:rPr>
          <w:color w:val="000000"/>
        </w:rPr>
        <w:t>о</w:t>
      </w:r>
      <w:r>
        <w:rPr>
          <w:color w:val="000000"/>
        </w:rPr>
        <w:t>стовской области из бюджетов бюджетной системы Российской Федерации, в том числе из бюджета Ф</w:t>
      </w:r>
      <w:r>
        <w:rPr>
          <w:color w:val="000000"/>
        </w:rPr>
        <w:t>едерального фонда обязательного медицинского страхо</w:t>
      </w:r>
      <w:r>
        <w:rPr>
          <w:color w:val="000000"/>
        </w:rPr>
        <w:t>вания</w:t>
      </w:r>
      <w:r>
        <w:rPr>
          <w:color w:val="000000"/>
        </w:rPr>
        <w:t xml:space="preserve">, </w:t>
      </w:r>
      <w:r>
        <w:rPr>
          <w:color w:val="000000"/>
        </w:rPr>
        <w:t>в</w:t>
      </w:r>
      <w:r>
        <w:rPr>
          <w:color w:val="000000"/>
        </w:rPr>
        <w:t xml:space="preserve"> 20</w:t>
      </w:r>
      <w:r>
        <w:rPr>
          <w:color w:val="000000"/>
        </w:rPr>
        <w:t>2</w:t>
      </w:r>
      <w:r>
        <w:rPr>
          <w:color w:val="000000"/>
        </w:rPr>
        <w:t>3</w:t>
      </w:r>
      <w:r>
        <w:rPr>
          <w:color w:val="000000"/>
        </w:rPr>
        <w:t xml:space="preserve"> год</w:t>
      </w:r>
      <w:r>
        <w:rPr>
          <w:color w:val="000000"/>
        </w:rPr>
        <w:t>у</w:t>
      </w:r>
      <w:r>
        <w:rPr>
          <w:color w:val="000000"/>
        </w:rPr>
        <w:t>,</w:t>
      </w:r>
      <w:r>
        <w:rPr>
          <w:color w:val="000000"/>
        </w:rPr>
        <w:t xml:space="preserve"> </w:t>
      </w:r>
      <w:r>
        <w:t>согласно приложению</w:t>
      </w:r>
      <w:r>
        <w:t xml:space="preserve"> </w:t>
      </w:r>
      <w:r>
        <w:t>2 к настоящему Областному з</w:t>
      </w:r>
      <w:r>
        <w:t>а</w:t>
      </w:r>
      <w:r>
        <w:t>кону;</w:t>
      </w:r>
    </w:p>
    <w:p w14:paraId="1A000000">
      <w:pPr>
        <w:pStyle w:val="Style_7"/>
        <w:numPr>
          <w:ilvl w:val="0"/>
          <w:numId w:val="1"/>
        </w:numPr>
        <w:tabs>
          <w:tab w:leader="none" w:pos="993" w:val="left"/>
        </w:tabs>
        <w:spacing w:line="228" w:lineRule="auto"/>
        <w:ind w:firstLine="567" w:left="0"/>
        <w:jc w:val="both"/>
      </w:pPr>
      <w:r>
        <w:t>по распределению бюджетных ассигнований</w:t>
      </w:r>
      <w:r>
        <w:t xml:space="preserve"> бюджета </w:t>
      </w:r>
      <w:r>
        <w:t>Т</w:t>
      </w:r>
      <w:r>
        <w:t>ФОМС</w:t>
      </w:r>
      <w:r>
        <w:t xml:space="preserve"> Росто</w:t>
      </w:r>
      <w:r>
        <w:t>в</w:t>
      </w:r>
      <w:r>
        <w:t>ской области</w:t>
      </w:r>
      <w:r>
        <w:t xml:space="preserve"> за 20</w:t>
      </w:r>
      <w:r>
        <w:t>2</w:t>
      </w:r>
      <w:r>
        <w:t>3</w:t>
      </w:r>
      <w:r>
        <w:t xml:space="preserve"> год по раздел</w:t>
      </w:r>
      <w:r>
        <w:t>ам</w:t>
      </w:r>
      <w:r>
        <w:t>, подраздел</w:t>
      </w:r>
      <w:r>
        <w:t>ам</w:t>
      </w:r>
      <w:r>
        <w:t xml:space="preserve">, целевым статьям и видам расходов </w:t>
      </w:r>
      <w:r>
        <w:t xml:space="preserve">классификации расходов бюджетов </w:t>
      </w:r>
      <w:r>
        <w:t xml:space="preserve">согласно приложению </w:t>
      </w:r>
      <w:r>
        <w:t>3</w:t>
      </w:r>
      <w:r>
        <w:t xml:space="preserve"> </w:t>
      </w:r>
      <w:r>
        <w:t>к настоящему Областному з</w:t>
      </w:r>
      <w:r>
        <w:t>а</w:t>
      </w:r>
      <w:r>
        <w:t>кону</w:t>
      </w:r>
      <w:r>
        <w:t>;</w:t>
      </w:r>
    </w:p>
    <w:p w14:paraId="1B000000">
      <w:pPr>
        <w:pStyle w:val="Style_7"/>
        <w:numPr>
          <w:ilvl w:val="0"/>
          <w:numId w:val="1"/>
        </w:numPr>
        <w:tabs>
          <w:tab w:leader="none" w:pos="993" w:val="left"/>
        </w:tabs>
        <w:spacing w:line="228" w:lineRule="auto"/>
        <w:ind w:firstLine="567" w:left="0"/>
        <w:jc w:val="both"/>
      </w:pPr>
      <w:r>
        <w:t xml:space="preserve">по источникам финансирования дефицита бюджета </w:t>
      </w:r>
      <w:r>
        <w:t>Т</w:t>
      </w:r>
      <w:r>
        <w:t>ФОМС</w:t>
      </w:r>
      <w:r>
        <w:t xml:space="preserve"> Ростовской области</w:t>
      </w:r>
      <w:r>
        <w:t xml:space="preserve"> по кодам классификации источников финансирования дефицитов бюджетов за 20</w:t>
      </w:r>
      <w:r>
        <w:t>2</w:t>
      </w:r>
      <w:r>
        <w:t>3</w:t>
      </w:r>
      <w:r>
        <w:t xml:space="preserve"> год </w:t>
      </w:r>
      <w:r>
        <w:t xml:space="preserve">согласно приложению </w:t>
      </w:r>
      <w:r>
        <w:t>4</w:t>
      </w:r>
      <w:r>
        <w:t xml:space="preserve"> к насто</w:t>
      </w:r>
      <w:r>
        <w:t>я</w:t>
      </w:r>
      <w:r>
        <w:t>щему Областному закону</w:t>
      </w:r>
      <w:r>
        <w:t>.</w:t>
      </w:r>
    </w:p>
    <w:p w14:paraId="1C000000">
      <w:pPr>
        <w:pStyle w:val="Style_7"/>
        <w:tabs>
          <w:tab w:leader="none" w:pos="993" w:val="left"/>
        </w:tabs>
        <w:spacing w:line="228" w:lineRule="auto"/>
        <w:ind w:firstLine="0" w:left="567"/>
        <w:jc w:val="both"/>
      </w:pPr>
    </w:p>
    <w:p w14:paraId="1D000000">
      <w:pPr>
        <w:pStyle w:val="Style_7"/>
        <w:spacing w:line="228" w:lineRule="auto"/>
        <w:ind/>
        <w:jc w:val="both"/>
        <w:rPr>
          <w:b w:val="1"/>
        </w:rPr>
      </w:pPr>
      <w:r>
        <w:rPr>
          <w:b w:val="1"/>
        </w:rPr>
        <w:t>Статья 2</w:t>
      </w:r>
    </w:p>
    <w:p w14:paraId="1E000000">
      <w:pPr>
        <w:pStyle w:val="Style_7"/>
        <w:spacing w:line="228" w:lineRule="auto"/>
        <w:ind/>
        <w:jc w:val="both"/>
        <w:rPr>
          <w:sz w:val="10"/>
        </w:rPr>
      </w:pPr>
    </w:p>
    <w:p w14:paraId="1F000000">
      <w:pPr>
        <w:spacing w:line="228" w:lineRule="auto"/>
        <w:ind w:firstLine="567" w:left="0"/>
        <w:jc w:val="both"/>
        <w:rPr>
          <w:sz w:val="28"/>
        </w:rPr>
      </w:pPr>
      <w:r>
        <w:rPr>
          <w:sz w:val="28"/>
        </w:rPr>
        <w:t xml:space="preserve">Настоящий Областной закон вступает в силу со дня </w:t>
      </w:r>
      <w:r>
        <w:rPr>
          <w:sz w:val="28"/>
        </w:rPr>
        <w:t xml:space="preserve">его </w:t>
      </w:r>
      <w:r>
        <w:rPr>
          <w:sz w:val="28"/>
        </w:rPr>
        <w:t>официального опу</w:t>
      </w:r>
      <w:r>
        <w:rPr>
          <w:sz w:val="28"/>
        </w:rPr>
        <w:t>б</w:t>
      </w:r>
      <w:r>
        <w:rPr>
          <w:sz w:val="28"/>
        </w:rPr>
        <w:t>ликования.</w:t>
      </w:r>
    </w:p>
    <w:p w14:paraId="20000000">
      <w:pPr>
        <w:spacing w:line="228" w:lineRule="auto"/>
        <w:ind w:firstLine="567" w:left="0"/>
        <w:jc w:val="both"/>
        <w:rPr>
          <w:sz w:val="28"/>
        </w:rPr>
      </w:pPr>
    </w:p>
    <w:p w14:paraId="21000000">
      <w:pPr>
        <w:ind w:firstLine="567" w:left="0"/>
        <w:rPr>
          <w:sz w:val="28"/>
        </w:rPr>
      </w:pPr>
      <w:r>
        <w:rPr>
          <w:sz w:val="28"/>
        </w:rPr>
        <w:t>Губернатор</w:t>
      </w:r>
      <w:r>
        <w:rPr>
          <w:sz w:val="28"/>
        </w:rPr>
        <w:t xml:space="preserve"> </w:t>
      </w:r>
    </w:p>
    <w:p w14:paraId="22000000">
      <w:pPr>
        <w:ind w:firstLine="142" w:left="0"/>
        <w:rPr>
          <w:sz w:val="28"/>
        </w:rPr>
      </w:pPr>
      <w:r>
        <w:rPr>
          <w:sz w:val="28"/>
        </w:rPr>
        <w:t>Ростовской области</w:t>
      </w:r>
      <w:r>
        <w:rPr>
          <w:sz w:val="28"/>
        </w:rPr>
        <w:t xml:space="preserve">     </w:t>
      </w:r>
      <w:r>
        <w:rPr>
          <w:sz w:val="28"/>
        </w:rPr>
        <w:t xml:space="preserve">               </w:t>
      </w:r>
      <w:r>
        <w:rPr>
          <w:sz w:val="28"/>
        </w:rPr>
        <w:t xml:space="preserve">      </w:t>
      </w:r>
      <w:r>
        <w:rPr>
          <w:sz w:val="28"/>
        </w:rPr>
        <w:t xml:space="preserve">  </w:t>
      </w:r>
      <w:r>
        <w:rPr>
          <w:sz w:val="28"/>
        </w:rPr>
        <w:t xml:space="preserve">       </w:t>
      </w:r>
      <w:r>
        <w:rPr>
          <w:sz w:val="28"/>
        </w:rPr>
        <w:t xml:space="preserve">   </w:t>
      </w:r>
      <w:r>
        <w:rPr>
          <w:sz w:val="28"/>
        </w:rPr>
        <w:t xml:space="preserve">  </w:t>
      </w:r>
      <w:r>
        <w:rPr>
          <w:sz w:val="28"/>
        </w:rPr>
        <w:t xml:space="preserve">                     </w:t>
      </w:r>
      <w:r>
        <w:rPr>
          <w:sz w:val="28"/>
        </w:rPr>
        <w:t xml:space="preserve">            </w:t>
      </w:r>
      <w:r>
        <w:rPr>
          <w:sz w:val="28"/>
        </w:rPr>
        <w:t xml:space="preserve">  </w:t>
      </w:r>
      <w:r>
        <w:rPr>
          <w:sz w:val="28"/>
        </w:rPr>
        <w:t xml:space="preserve"> </w:t>
      </w:r>
      <w:r>
        <w:rPr>
          <w:sz w:val="28"/>
        </w:rPr>
        <w:t xml:space="preserve">  </w:t>
      </w:r>
      <w:r>
        <w:rPr>
          <w:sz w:val="28"/>
        </w:rPr>
        <w:t xml:space="preserve">  </w:t>
      </w:r>
      <w:r>
        <w:rPr>
          <w:sz w:val="28"/>
        </w:rPr>
        <w:t>В.</w:t>
      </w:r>
      <w:r>
        <w:rPr>
          <w:sz w:val="28"/>
        </w:rPr>
        <w:t>Ю.</w:t>
      </w:r>
      <w:r>
        <w:rPr>
          <w:sz w:val="28"/>
        </w:rPr>
        <w:t xml:space="preserve"> Голубев</w:t>
      </w:r>
      <w:r>
        <w:rPr>
          <w:sz w:val="28"/>
        </w:rPr>
        <w:t xml:space="preserve"> </w:t>
      </w:r>
    </w:p>
    <w:p w14:paraId="23000000">
      <w:pPr>
        <w:tabs>
          <w:tab w:leader="none" w:pos="9639" w:val="left"/>
        </w:tabs>
        <w:ind w:firstLine="142" w:left="0"/>
        <w:rPr>
          <w:sz w:val="24"/>
        </w:rPr>
      </w:pPr>
    </w:p>
    <w:p w14:paraId="24000000">
      <w:pPr>
        <w:tabs>
          <w:tab w:leader="none" w:pos="9639" w:val="left"/>
        </w:tabs>
        <w:ind w:firstLine="142" w:left="0"/>
        <w:rPr>
          <w:sz w:val="24"/>
        </w:rPr>
      </w:pPr>
    </w:p>
    <w:p w14:paraId="25000000">
      <w:pPr>
        <w:tabs>
          <w:tab w:leader="none" w:pos="9639" w:val="left"/>
        </w:tabs>
        <w:ind w:firstLine="142" w:left="0"/>
        <w:rPr>
          <w:sz w:val="24"/>
        </w:rPr>
      </w:pPr>
      <w:r>
        <w:rPr>
          <w:sz w:val="24"/>
        </w:rPr>
        <w:t>Д</w:t>
      </w:r>
      <w:r>
        <w:rPr>
          <w:sz w:val="24"/>
        </w:rPr>
        <w:t>иректор</w:t>
      </w:r>
      <w:r>
        <w:rPr>
          <w:sz w:val="24"/>
        </w:rPr>
        <w:t xml:space="preserve"> </w:t>
      </w:r>
      <w:r>
        <w:rPr>
          <w:sz w:val="24"/>
        </w:rPr>
        <w:t>Т</w:t>
      </w:r>
      <w:r>
        <w:rPr>
          <w:sz w:val="24"/>
        </w:rPr>
        <w:t>ФОМС</w:t>
      </w:r>
    </w:p>
    <w:p w14:paraId="26000000">
      <w:pPr>
        <w:tabs>
          <w:tab w:leader="none" w:pos="9639" w:val="left"/>
        </w:tabs>
        <w:ind w:firstLine="142" w:left="0"/>
        <w:rPr>
          <w:sz w:val="24"/>
        </w:rPr>
      </w:pPr>
      <w:r>
        <w:rPr>
          <w:sz w:val="24"/>
        </w:rPr>
        <w:t xml:space="preserve">Ростовской области        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 xml:space="preserve">               </w:t>
      </w:r>
      <w:r>
        <w:rPr>
          <w:sz w:val="24"/>
        </w:rPr>
        <w:t xml:space="preserve">                   </w:t>
      </w:r>
      <w:r>
        <w:rPr>
          <w:sz w:val="24"/>
        </w:rPr>
        <w:t xml:space="preserve">         </w:t>
      </w:r>
      <w:r>
        <w:rPr>
          <w:sz w:val="24"/>
        </w:rPr>
        <w:t xml:space="preserve">             </w:t>
      </w:r>
      <w:r>
        <w:rPr>
          <w:sz w:val="24"/>
        </w:rPr>
        <w:t xml:space="preserve">     </w:t>
      </w:r>
      <w:r>
        <w:rPr>
          <w:sz w:val="24"/>
        </w:rPr>
        <w:t xml:space="preserve">        </w:t>
      </w:r>
      <w:r>
        <w:rPr>
          <w:sz w:val="24"/>
        </w:rPr>
        <w:t xml:space="preserve">  </w:t>
      </w:r>
      <w:r>
        <w:rPr>
          <w:sz w:val="24"/>
        </w:rPr>
        <w:t xml:space="preserve">              </w:t>
      </w:r>
      <w:r>
        <w:rPr>
          <w:sz w:val="24"/>
        </w:rPr>
        <w:t xml:space="preserve"> </w:t>
      </w:r>
      <w:r>
        <w:rPr>
          <w:sz w:val="24"/>
        </w:rPr>
        <w:t xml:space="preserve">    </w:t>
      </w:r>
      <w:r>
        <w:rPr>
          <w:sz w:val="24"/>
        </w:rPr>
        <w:t>М.О. Григорьев</w:t>
      </w:r>
    </w:p>
    <w:tbl>
      <w:tblPr>
        <w:tblStyle w:val="Style_8"/>
        <w:tblLayout w:type="fixed"/>
      </w:tblPr>
      <w:tblGrid>
        <w:gridCol w:w="4786"/>
        <w:gridCol w:w="5245"/>
      </w:tblGrid>
      <w:tr>
        <w:tc>
          <w:tcPr>
            <w:tcW w:type="dxa" w:w="4786"/>
          </w:tcPr>
          <w:p w14:paraId="27000000">
            <w:pPr>
              <w:tabs>
                <w:tab w:leader="none" w:pos="9639" w:val="left"/>
              </w:tabs>
              <w:ind/>
              <w:jc w:val="center"/>
              <w:rPr>
                <w:sz w:val="28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type="dxa" w:w="5245"/>
          </w:tcPr>
          <w:p w14:paraId="28000000">
            <w:pPr>
              <w:ind/>
              <w:jc w:val="center"/>
            </w:pPr>
            <w:r>
              <w:rPr>
                <w:sz w:val="28"/>
              </w:rPr>
              <w:t xml:space="preserve">Приложение </w:t>
            </w:r>
            <w:r>
              <w:rPr>
                <w:sz w:val="28"/>
              </w:rPr>
              <w:t>1</w:t>
            </w:r>
          </w:p>
          <w:p w14:paraId="29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к Областному закону </w:t>
            </w:r>
            <w:r>
              <w:rPr>
                <w:sz w:val="28"/>
              </w:rPr>
              <w:t xml:space="preserve">«Об исполнении бюджета </w:t>
            </w:r>
            <w:r>
              <w:rPr>
                <w:sz w:val="28"/>
              </w:rPr>
              <w:t>Территориального</w:t>
            </w:r>
            <w:r>
              <w:rPr>
                <w:sz w:val="28"/>
              </w:rPr>
              <w:t xml:space="preserve"> фонда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  </w:t>
            </w:r>
            <w:r>
              <w:rPr>
                <w:sz w:val="28"/>
              </w:rPr>
              <w:t>обязательного медицинского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страхов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 xml:space="preserve">ния </w:t>
            </w:r>
            <w:r>
              <w:rPr>
                <w:sz w:val="28"/>
              </w:rPr>
              <w:t>Ростовской области</w:t>
            </w:r>
            <w:r>
              <w:rPr>
                <w:sz w:val="28"/>
              </w:rPr>
              <w:t xml:space="preserve"> за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20</w:t>
            </w:r>
            <w:r>
              <w:rPr>
                <w:sz w:val="28"/>
              </w:rPr>
              <w:t>2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 xml:space="preserve"> год»</w:t>
            </w:r>
          </w:p>
          <w:p w14:paraId="2A000000">
            <w:pPr>
              <w:tabs>
                <w:tab w:leader="none" w:pos="9639" w:val="left"/>
              </w:tabs>
              <w:ind/>
              <w:jc w:val="center"/>
              <w:rPr>
                <w:sz w:val="28"/>
              </w:rPr>
            </w:pPr>
          </w:p>
        </w:tc>
      </w:tr>
    </w:tbl>
    <w:p w14:paraId="2B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Д</w:t>
      </w:r>
      <w:r>
        <w:rPr>
          <w:b w:val="1"/>
          <w:sz w:val="28"/>
        </w:rPr>
        <w:t>оход</w:t>
      </w:r>
      <w:r>
        <w:rPr>
          <w:b w:val="1"/>
          <w:sz w:val="28"/>
        </w:rPr>
        <w:t>ы</w:t>
      </w:r>
      <w:r>
        <w:rPr>
          <w:b w:val="1"/>
          <w:sz w:val="28"/>
        </w:rPr>
        <w:t xml:space="preserve"> бюджета </w:t>
      </w:r>
      <w:r>
        <w:rPr>
          <w:b w:val="1"/>
          <w:sz w:val="28"/>
        </w:rPr>
        <w:t>Т</w:t>
      </w:r>
      <w:r>
        <w:rPr>
          <w:b w:val="1"/>
          <w:sz w:val="28"/>
        </w:rPr>
        <w:t>ФОМС</w:t>
      </w:r>
      <w:r>
        <w:rPr>
          <w:b w:val="1"/>
          <w:sz w:val="28"/>
        </w:rPr>
        <w:t xml:space="preserve"> Ростовской области</w:t>
      </w:r>
      <w:r>
        <w:rPr>
          <w:b w:val="1"/>
          <w:sz w:val="28"/>
        </w:rPr>
        <w:t xml:space="preserve"> за 20</w:t>
      </w:r>
      <w:r>
        <w:rPr>
          <w:b w:val="1"/>
          <w:sz w:val="28"/>
        </w:rPr>
        <w:t>2</w:t>
      </w:r>
      <w:r>
        <w:rPr>
          <w:b w:val="1"/>
          <w:sz w:val="28"/>
        </w:rPr>
        <w:t>3</w:t>
      </w:r>
      <w:r>
        <w:rPr>
          <w:b w:val="1"/>
          <w:sz w:val="28"/>
        </w:rPr>
        <w:t xml:space="preserve"> год</w:t>
      </w:r>
    </w:p>
    <w:p w14:paraId="2C000000">
      <w:pPr>
        <w:ind/>
        <w:jc w:val="center"/>
        <w:rPr>
          <w:b w:val="1"/>
          <w:sz w:val="28"/>
        </w:rPr>
      </w:pPr>
    </w:p>
    <w:p w14:paraId="2D000000">
      <w:pPr>
        <w:ind/>
        <w:jc w:val="right"/>
        <w:rPr>
          <w:sz w:val="28"/>
        </w:rPr>
      </w:pPr>
      <w:r>
        <w:rPr>
          <w:sz w:val="28"/>
        </w:rPr>
        <w:t>(</w:t>
      </w:r>
      <w:r>
        <w:rPr>
          <w:sz w:val="28"/>
        </w:rPr>
        <w:t>тыс. рублей)</w:t>
      </w:r>
    </w:p>
    <w:tbl>
      <w:tblPr>
        <w:tblStyle w:val="Style_8"/>
        <w:tblInd w:type="dxa" w:w="-459"/>
        <w:tblLayout w:type="fixed"/>
      </w:tblPr>
      <w:tblGrid>
        <w:gridCol w:w="3682"/>
        <w:gridCol w:w="4819"/>
        <w:gridCol w:w="1989"/>
        <w:gridCol w:w="356"/>
        <w:gridCol w:w="211"/>
      </w:tblGrid>
      <w:tr>
        <w:trPr>
          <w:trHeight w:hRule="atLeast" w:val="1006"/>
        </w:trPr>
        <w:tc>
          <w:tcPr>
            <w:tcW w:type="dxa" w:w="3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E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Коды </w:t>
            </w:r>
          </w:p>
          <w:p w14:paraId="2F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бюджетной классификации Российской Федерации</w:t>
            </w:r>
          </w:p>
        </w:tc>
        <w:tc>
          <w:tcPr>
            <w:tcW w:type="dxa" w:w="48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0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доходов</w:t>
            </w:r>
          </w:p>
        </w:tc>
        <w:tc>
          <w:tcPr>
            <w:tcW w:type="dxa" w:w="19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1000000">
            <w:pPr>
              <w:spacing w:line="228" w:lineRule="auto"/>
              <w:ind w:right="249"/>
              <w:jc w:val="center"/>
              <w:rPr>
                <w:sz w:val="28"/>
              </w:rPr>
            </w:pPr>
            <w:r>
              <w:rPr>
                <w:sz w:val="28"/>
              </w:rPr>
              <w:t>Кассовое исполнение</w:t>
            </w:r>
          </w:p>
        </w:tc>
        <w:tc>
          <w:tcPr>
            <w:tcW w:type="dxa" w:w="356"/>
            <w:tcBorders>
              <w:left w:color="000000" w:sz="4" w:val="single"/>
            </w:tcBorders>
          </w:tcPr>
          <w:p w14:paraId="32000000">
            <w:pPr>
              <w:spacing w:line="228" w:lineRule="auto"/>
              <w:ind w:right="249"/>
              <w:jc w:val="center"/>
              <w:rPr>
                <w:sz w:val="28"/>
              </w:rPr>
            </w:pPr>
          </w:p>
        </w:tc>
        <w:tc>
          <w:tcPr>
            <w:tcW w:type="dxa" w:w="211"/>
          </w:tcPr>
          <w:p/>
        </w:tc>
      </w:tr>
      <w:tr>
        <w:trPr>
          <w:trHeight w:hRule="atLeast" w:val="397"/>
        </w:trPr>
        <w:tc>
          <w:tcPr>
            <w:tcW w:type="dxa" w:w="3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3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48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4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type="dxa" w:w="19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5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type="dxa" w:w="356"/>
            <w:tcBorders>
              <w:left w:color="000000" w:sz="4" w:val="single"/>
            </w:tcBorders>
          </w:tcPr>
          <w:p w14:paraId="36000000">
            <w:pPr>
              <w:spacing w:line="228" w:lineRule="auto"/>
              <w:ind/>
              <w:jc w:val="center"/>
              <w:rPr>
                <w:sz w:val="28"/>
              </w:rPr>
            </w:pPr>
          </w:p>
        </w:tc>
        <w:tc>
          <w:tcPr>
            <w:tcW w:type="dxa" w:w="211"/>
          </w:tcPr>
          <w:p/>
        </w:tc>
      </w:tr>
      <w:tr>
        <w:trPr>
          <w:trHeight w:hRule="atLeast" w:val="397"/>
        </w:trPr>
        <w:tc>
          <w:tcPr>
            <w:tcW w:type="dxa" w:w="3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7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000 1 00 00000 00 0000 000</w:t>
            </w:r>
          </w:p>
        </w:tc>
        <w:tc>
          <w:tcPr>
            <w:tcW w:type="dxa" w:w="48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8000000">
            <w:pPr>
              <w:spacing w:line="228" w:lineRule="auto"/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НАЛОГОВЫЕ И НЕНАЛОГОВЫЕ ДОХОДЫ</w:t>
            </w:r>
          </w:p>
          <w:p w14:paraId="39000000">
            <w:pPr>
              <w:spacing w:line="228" w:lineRule="auto"/>
              <w:ind/>
              <w:jc w:val="both"/>
              <w:rPr>
                <w:color w:val="000000"/>
                <w:sz w:val="28"/>
              </w:rPr>
            </w:pPr>
          </w:p>
        </w:tc>
        <w:tc>
          <w:tcPr>
            <w:tcW w:type="dxa" w:w="19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A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243 822,1</w:t>
            </w:r>
          </w:p>
        </w:tc>
        <w:tc>
          <w:tcPr>
            <w:tcW w:type="dxa" w:w="356"/>
            <w:tcBorders>
              <w:left w:color="000000" w:sz="4" w:val="single"/>
            </w:tcBorders>
          </w:tcPr>
          <w:p w14:paraId="3B000000">
            <w:pPr>
              <w:spacing w:line="228" w:lineRule="auto"/>
              <w:ind/>
              <w:jc w:val="center"/>
              <w:rPr>
                <w:sz w:val="28"/>
              </w:rPr>
            </w:pPr>
          </w:p>
        </w:tc>
        <w:tc>
          <w:tcPr>
            <w:tcW w:type="dxa" w:w="211"/>
          </w:tcPr>
          <w:p/>
        </w:tc>
      </w:tr>
      <w:tr>
        <w:trPr>
          <w:trHeight w:hRule="atLeast" w:val="397"/>
        </w:trPr>
        <w:tc>
          <w:tcPr>
            <w:tcW w:type="dxa" w:w="3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C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000 1 13 00000 00 0000 000</w:t>
            </w:r>
          </w:p>
        </w:tc>
        <w:tc>
          <w:tcPr>
            <w:tcW w:type="dxa" w:w="48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D000000">
            <w:pPr>
              <w:spacing w:line="228" w:lineRule="auto"/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Д</w:t>
            </w:r>
            <w:r>
              <w:rPr>
                <w:color w:val="000000"/>
                <w:sz w:val="28"/>
              </w:rPr>
              <w:t>ОХОДЫ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ОТ ОКАЗАНИЯ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ПЛАТНЫХ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УСЛУГ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И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КОМПЕ</w:t>
            </w:r>
            <w:r>
              <w:rPr>
                <w:color w:val="000000"/>
                <w:sz w:val="28"/>
              </w:rPr>
              <w:t>Н</w:t>
            </w:r>
            <w:r>
              <w:rPr>
                <w:color w:val="000000"/>
                <w:sz w:val="28"/>
              </w:rPr>
              <w:t>САЦИИ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ЗАТРАТ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ГОСУДАРСТВА</w:t>
            </w:r>
          </w:p>
          <w:p w14:paraId="3E000000">
            <w:pPr>
              <w:spacing w:line="228" w:lineRule="auto"/>
              <w:ind/>
              <w:jc w:val="both"/>
              <w:rPr>
                <w:color w:val="000000"/>
                <w:sz w:val="28"/>
              </w:rPr>
            </w:pPr>
          </w:p>
        </w:tc>
        <w:tc>
          <w:tcPr>
            <w:tcW w:type="dxa" w:w="19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F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34 500,1</w:t>
            </w:r>
          </w:p>
        </w:tc>
        <w:tc>
          <w:tcPr>
            <w:tcW w:type="dxa" w:w="356"/>
            <w:tcBorders>
              <w:left w:color="000000" w:sz="4" w:val="single"/>
            </w:tcBorders>
          </w:tcPr>
          <w:p w14:paraId="40000000">
            <w:pPr>
              <w:spacing w:line="228" w:lineRule="auto"/>
              <w:ind/>
              <w:jc w:val="center"/>
              <w:rPr>
                <w:sz w:val="28"/>
              </w:rPr>
            </w:pPr>
          </w:p>
        </w:tc>
        <w:tc>
          <w:tcPr>
            <w:tcW w:type="dxa" w:w="211"/>
          </w:tcPr>
          <w:p/>
        </w:tc>
      </w:tr>
      <w:tr>
        <w:trPr>
          <w:trHeight w:hRule="atLeast" w:val="397"/>
        </w:trPr>
        <w:tc>
          <w:tcPr>
            <w:tcW w:type="dxa" w:w="3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1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000 1 13 02000 00 0000 130</w:t>
            </w:r>
          </w:p>
        </w:tc>
        <w:tc>
          <w:tcPr>
            <w:tcW w:type="dxa" w:w="48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2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Доходы от компенсации затрат гос</w:t>
            </w:r>
            <w:r>
              <w:rPr>
                <w:sz w:val="28"/>
              </w:rPr>
              <w:t>у</w:t>
            </w:r>
            <w:r>
              <w:rPr>
                <w:sz w:val="28"/>
              </w:rPr>
              <w:t>дарства</w:t>
            </w:r>
          </w:p>
        </w:tc>
        <w:tc>
          <w:tcPr>
            <w:tcW w:type="dxa" w:w="19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3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34 500,1</w:t>
            </w:r>
          </w:p>
          <w:p w14:paraId="44000000">
            <w:pPr>
              <w:spacing w:line="228" w:lineRule="auto"/>
              <w:ind/>
              <w:jc w:val="center"/>
              <w:rPr>
                <w:sz w:val="28"/>
              </w:rPr>
            </w:pPr>
          </w:p>
        </w:tc>
        <w:tc>
          <w:tcPr>
            <w:tcW w:type="dxa" w:w="356"/>
            <w:tcBorders>
              <w:left w:color="000000" w:sz="4" w:val="single"/>
            </w:tcBorders>
          </w:tcPr>
          <w:p w14:paraId="45000000">
            <w:pPr>
              <w:spacing w:line="228" w:lineRule="auto"/>
              <w:ind/>
              <w:jc w:val="center"/>
              <w:rPr>
                <w:sz w:val="28"/>
              </w:rPr>
            </w:pPr>
          </w:p>
        </w:tc>
        <w:tc>
          <w:tcPr>
            <w:tcW w:type="dxa" w:w="211"/>
          </w:tcPr>
          <w:p/>
        </w:tc>
      </w:tr>
      <w:tr>
        <w:trPr>
          <w:trHeight w:hRule="atLeast" w:val="397"/>
        </w:trPr>
        <w:tc>
          <w:tcPr>
            <w:tcW w:type="dxa" w:w="3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6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000 1 13 02990 00 0000 130</w:t>
            </w:r>
          </w:p>
        </w:tc>
        <w:tc>
          <w:tcPr>
            <w:tcW w:type="dxa" w:w="48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7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Прочие доходы от компенсации з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трат государства</w:t>
            </w:r>
          </w:p>
        </w:tc>
        <w:tc>
          <w:tcPr>
            <w:tcW w:type="dxa" w:w="19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8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34 500,1</w:t>
            </w:r>
          </w:p>
        </w:tc>
        <w:tc>
          <w:tcPr>
            <w:tcW w:type="dxa" w:w="356"/>
            <w:tcBorders>
              <w:left w:color="000000" w:sz="4" w:val="single"/>
            </w:tcBorders>
          </w:tcPr>
          <w:p w14:paraId="49000000">
            <w:pPr>
              <w:spacing w:line="228" w:lineRule="auto"/>
              <w:ind/>
              <w:jc w:val="center"/>
              <w:rPr>
                <w:sz w:val="28"/>
              </w:rPr>
            </w:pPr>
          </w:p>
        </w:tc>
        <w:tc>
          <w:tcPr>
            <w:tcW w:type="dxa" w:w="211"/>
          </w:tcPr>
          <w:p/>
        </w:tc>
      </w:tr>
      <w:tr>
        <w:trPr>
          <w:trHeight w:hRule="atLeast" w:val="397"/>
        </w:trPr>
        <w:tc>
          <w:tcPr>
            <w:tcW w:type="dxa" w:w="3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A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395 1 13 02999 09 0000 130</w:t>
            </w:r>
          </w:p>
        </w:tc>
        <w:tc>
          <w:tcPr>
            <w:tcW w:type="dxa" w:w="48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B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Прочие доходы от компенсации з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трат бюджетов территориальных фондов обязательного медицинского страхования</w:t>
            </w:r>
          </w:p>
        </w:tc>
        <w:tc>
          <w:tcPr>
            <w:tcW w:type="dxa" w:w="19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C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34 500,1</w:t>
            </w:r>
          </w:p>
        </w:tc>
        <w:tc>
          <w:tcPr>
            <w:tcW w:type="dxa" w:w="356"/>
            <w:tcBorders>
              <w:left w:color="000000" w:sz="4" w:val="single"/>
            </w:tcBorders>
          </w:tcPr>
          <w:p w14:paraId="4D000000">
            <w:pPr>
              <w:spacing w:line="228" w:lineRule="auto"/>
              <w:ind/>
              <w:jc w:val="center"/>
              <w:rPr>
                <w:sz w:val="28"/>
              </w:rPr>
            </w:pPr>
          </w:p>
        </w:tc>
        <w:tc>
          <w:tcPr>
            <w:tcW w:type="dxa" w:w="211"/>
          </w:tcPr>
          <w:p/>
        </w:tc>
      </w:tr>
      <w:tr>
        <w:trPr>
          <w:trHeight w:hRule="atLeast" w:val="397"/>
        </w:trPr>
        <w:tc>
          <w:tcPr>
            <w:tcW w:type="dxa" w:w="3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E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000 1 16 00000 00 0000 000</w:t>
            </w:r>
          </w:p>
        </w:tc>
        <w:tc>
          <w:tcPr>
            <w:tcW w:type="dxa" w:w="48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F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Ш</w:t>
            </w:r>
            <w:r>
              <w:rPr>
                <w:sz w:val="28"/>
              </w:rPr>
              <w:t>ТРАФЫ</w:t>
            </w:r>
            <w:r>
              <w:rPr>
                <w:sz w:val="28"/>
              </w:rPr>
              <w:t xml:space="preserve">, </w:t>
            </w:r>
            <w:r>
              <w:rPr>
                <w:sz w:val="28"/>
              </w:rPr>
              <w:t>САНКЦИИ</w:t>
            </w:r>
            <w:r>
              <w:rPr>
                <w:sz w:val="28"/>
              </w:rPr>
              <w:t xml:space="preserve">, </w:t>
            </w:r>
            <w:r>
              <w:rPr>
                <w:sz w:val="28"/>
              </w:rPr>
              <w:t>ВОЗМЕЩ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НИЕ УЩЕРБА</w:t>
            </w:r>
          </w:p>
          <w:p w14:paraId="5000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19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1000000">
            <w:pPr>
              <w:spacing w:line="228" w:lineRule="auto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209 322</w:t>
            </w:r>
            <w:r>
              <w:rPr>
                <w:color w:val="000000"/>
                <w:sz w:val="28"/>
              </w:rPr>
              <w:t>,0</w:t>
            </w:r>
          </w:p>
        </w:tc>
        <w:tc>
          <w:tcPr>
            <w:tcW w:type="dxa" w:w="356"/>
            <w:tcBorders>
              <w:left w:color="000000" w:sz="4" w:val="single"/>
            </w:tcBorders>
          </w:tcPr>
          <w:p w14:paraId="52000000">
            <w:pPr>
              <w:spacing w:line="228" w:lineRule="auto"/>
              <w:ind/>
              <w:jc w:val="center"/>
              <w:rPr>
                <w:sz w:val="28"/>
              </w:rPr>
            </w:pPr>
          </w:p>
          <w:p w14:paraId="53000000">
            <w:pPr>
              <w:spacing w:line="228" w:lineRule="auto"/>
              <w:ind/>
              <w:jc w:val="center"/>
              <w:rPr>
                <w:sz w:val="28"/>
              </w:rPr>
            </w:pPr>
          </w:p>
          <w:p w14:paraId="54000000">
            <w:pPr>
              <w:spacing w:line="228" w:lineRule="auto"/>
              <w:ind/>
              <w:jc w:val="center"/>
              <w:rPr>
                <w:sz w:val="28"/>
              </w:rPr>
            </w:pPr>
          </w:p>
        </w:tc>
        <w:tc>
          <w:tcPr>
            <w:tcW w:type="dxa" w:w="211"/>
          </w:tcPr>
          <w:p/>
        </w:tc>
      </w:tr>
      <w:tr>
        <w:trPr>
          <w:trHeight w:hRule="atLeast" w:val="397"/>
        </w:trPr>
        <w:tc>
          <w:tcPr>
            <w:tcW w:type="dxa" w:w="3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5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000 1 16 07000 00 0000 140</w:t>
            </w:r>
          </w:p>
        </w:tc>
        <w:tc>
          <w:tcPr>
            <w:tcW w:type="dxa" w:w="48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6000000">
            <w:pPr>
              <w:spacing w:after="1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type="dxa" w:w="19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7000000">
            <w:pPr>
              <w:spacing w:line="228" w:lineRule="auto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  <w:r>
              <w:rPr>
                <w:color w:val="000000"/>
                <w:sz w:val="28"/>
              </w:rPr>
              <w:t>61 337,1</w:t>
            </w:r>
          </w:p>
        </w:tc>
        <w:tc>
          <w:tcPr>
            <w:tcW w:type="dxa" w:w="356"/>
            <w:tcBorders>
              <w:left w:color="000000" w:sz="4" w:val="single"/>
            </w:tcBorders>
          </w:tcPr>
          <w:p w14:paraId="58000000">
            <w:pPr>
              <w:spacing w:line="228" w:lineRule="auto"/>
              <w:ind/>
              <w:jc w:val="center"/>
              <w:rPr>
                <w:sz w:val="28"/>
              </w:rPr>
            </w:pPr>
          </w:p>
        </w:tc>
        <w:tc>
          <w:tcPr>
            <w:tcW w:type="dxa" w:w="211"/>
          </w:tcPr>
          <w:p/>
        </w:tc>
      </w:tr>
      <w:tr>
        <w:trPr>
          <w:trHeight w:hRule="atLeast" w:val="397"/>
        </w:trPr>
        <w:tc>
          <w:tcPr>
            <w:tcW w:type="dxa" w:w="3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9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48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A000000">
            <w:pPr>
              <w:spacing w:after="1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type="dxa" w:w="19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B000000">
            <w:pPr>
              <w:spacing w:line="228" w:lineRule="auto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</w:t>
            </w:r>
          </w:p>
        </w:tc>
        <w:tc>
          <w:tcPr>
            <w:tcW w:type="dxa" w:w="356"/>
            <w:tcBorders>
              <w:left w:color="000000" w:sz="4" w:val="single"/>
            </w:tcBorders>
          </w:tcPr>
          <w:p w14:paraId="5C000000">
            <w:pPr>
              <w:spacing w:line="228" w:lineRule="auto"/>
              <w:ind/>
              <w:jc w:val="center"/>
              <w:rPr>
                <w:sz w:val="28"/>
              </w:rPr>
            </w:pPr>
          </w:p>
        </w:tc>
        <w:tc>
          <w:tcPr>
            <w:tcW w:type="dxa" w:w="211"/>
          </w:tcPr>
          <w:p/>
        </w:tc>
      </w:tr>
      <w:tr>
        <w:trPr>
          <w:trHeight w:hRule="atLeast" w:val="397"/>
        </w:trPr>
        <w:tc>
          <w:tcPr>
            <w:tcW w:type="dxa" w:w="3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D000000">
            <w:pPr>
              <w:spacing w:after="1" w:line="220" w:lineRule="atLeast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000 1 16 07010 00 0000 140</w:t>
            </w:r>
          </w:p>
        </w:tc>
        <w:tc>
          <w:tcPr>
            <w:tcW w:type="dxa" w:w="48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E000000">
            <w:pPr>
              <w:spacing w:after="1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Штрафы, неустойки, пени, уплаченные в случае просрочки исполнения п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ставщиком (подрядчиком, исполнит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лем) обязательств, предусмотренных государственным (муниципальным) контрактом</w:t>
            </w:r>
          </w:p>
          <w:p w14:paraId="5F000000">
            <w:pPr>
              <w:spacing w:after="1"/>
              <w:ind/>
              <w:jc w:val="both"/>
              <w:rPr>
                <w:sz w:val="28"/>
              </w:rPr>
            </w:pPr>
          </w:p>
        </w:tc>
        <w:tc>
          <w:tcPr>
            <w:tcW w:type="dxa" w:w="19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0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8,1</w:t>
            </w:r>
          </w:p>
        </w:tc>
        <w:tc>
          <w:tcPr>
            <w:tcW w:type="dxa" w:w="356"/>
            <w:tcBorders>
              <w:left w:color="000000" w:sz="4" w:val="single"/>
            </w:tcBorders>
          </w:tcPr>
          <w:p w14:paraId="61000000">
            <w:pPr>
              <w:spacing w:line="228" w:lineRule="auto"/>
              <w:ind/>
              <w:jc w:val="center"/>
              <w:rPr>
                <w:sz w:val="28"/>
              </w:rPr>
            </w:pPr>
          </w:p>
        </w:tc>
        <w:tc>
          <w:tcPr>
            <w:tcW w:type="dxa" w:w="211"/>
          </w:tcPr>
          <w:p/>
        </w:tc>
      </w:tr>
      <w:tr>
        <w:trPr>
          <w:trHeight w:hRule="atLeast" w:val="397"/>
        </w:trPr>
        <w:tc>
          <w:tcPr>
            <w:tcW w:type="dxa" w:w="3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2000000">
            <w:pPr>
              <w:spacing w:after="1" w:line="220" w:lineRule="atLeast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395 1 16 07010 09 0000 140</w:t>
            </w:r>
          </w:p>
        </w:tc>
        <w:tc>
          <w:tcPr>
            <w:tcW w:type="dxa" w:w="48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3000000">
            <w:pPr>
              <w:spacing w:after="1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Штрафы, неустойки, пени, уплаченные в случае просрочки исполнения п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ставщиком (подрядчиком, исполнит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лем) обязательств, предусмотренных государственным контрактом, закл</w:t>
            </w:r>
            <w:r>
              <w:rPr>
                <w:sz w:val="28"/>
              </w:rPr>
              <w:t>ю</w:t>
            </w:r>
            <w:r>
              <w:rPr>
                <w:sz w:val="28"/>
              </w:rPr>
              <w:t>ченным территориальным фондом об</w:t>
            </w:r>
            <w:r>
              <w:rPr>
                <w:sz w:val="28"/>
              </w:rPr>
              <w:t>я</w:t>
            </w:r>
            <w:r>
              <w:rPr>
                <w:sz w:val="28"/>
              </w:rPr>
              <w:t>зательного медицинского страхования</w:t>
            </w:r>
          </w:p>
          <w:p w14:paraId="64000000">
            <w:pPr>
              <w:spacing w:after="1"/>
              <w:ind/>
              <w:jc w:val="both"/>
              <w:rPr>
                <w:sz w:val="28"/>
              </w:rPr>
            </w:pPr>
          </w:p>
        </w:tc>
        <w:tc>
          <w:tcPr>
            <w:tcW w:type="dxa" w:w="19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5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8,1</w:t>
            </w:r>
          </w:p>
        </w:tc>
        <w:tc>
          <w:tcPr>
            <w:tcW w:type="dxa" w:w="356"/>
            <w:tcBorders>
              <w:left w:color="000000" w:sz="4" w:val="single"/>
            </w:tcBorders>
          </w:tcPr>
          <w:p w14:paraId="66000000">
            <w:pPr>
              <w:spacing w:line="228" w:lineRule="auto"/>
              <w:ind/>
              <w:jc w:val="center"/>
              <w:rPr>
                <w:sz w:val="28"/>
              </w:rPr>
            </w:pPr>
          </w:p>
        </w:tc>
        <w:tc>
          <w:tcPr>
            <w:tcW w:type="dxa" w:w="211"/>
          </w:tcPr>
          <w:p/>
        </w:tc>
      </w:tr>
      <w:tr>
        <w:trPr>
          <w:trHeight w:hRule="atLeast" w:val="397"/>
        </w:trPr>
        <w:tc>
          <w:tcPr>
            <w:tcW w:type="dxa" w:w="3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7000000">
            <w:pPr>
              <w:spacing w:after="1" w:line="220" w:lineRule="atLeast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000 1 16 </w:t>
            </w:r>
            <w:r>
              <w:rPr>
                <w:sz w:val="28"/>
              </w:rPr>
              <w:t>07090</w:t>
            </w:r>
            <w:r>
              <w:rPr>
                <w:sz w:val="28"/>
              </w:rPr>
              <w:t xml:space="preserve"> 00 0000 140</w:t>
            </w:r>
          </w:p>
        </w:tc>
        <w:tc>
          <w:tcPr>
            <w:tcW w:type="dxa" w:w="48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8000000">
            <w:pPr>
              <w:spacing w:after="1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Иные штрафы, неустойки, пени, упл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ченные в соответствии с законом или договором в случае неисполнения или ненадлежащего исполнения обяз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тельств перед государственным (мун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ципальным) органом, казенным учр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ждением, Центральным банком Ро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сийской Федерации</w:t>
            </w:r>
            <w:r>
              <w:rPr>
                <w:sz w:val="28"/>
              </w:rPr>
              <w:t>, государственной корпорацией</w:t>
            </w:r>
          </w:p>
          <w:p w14:paraId="69000000">
            <w:pPr>
              <w:spacing w:after="1"/>
              <w:ind/>
              <w:jc w:val="both"/>
              <w:rPr>
                <w:sz w:val="28"/>
              </w:rPr>
            </w:pPr>
          </w:p>
        </w:tc>
        <w:tc>
          <w:tcPr>
            <w:tcW w:type="dxa" w:w="19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A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161 329,0</w:t>
            </w:r>
          </w:p>
        </w:tc>
        <w:tc>
          <w:tcPr>
            <w:tcW w:type="dxa" w:w="356"/>
            <w:tcBorders>
              <w:left w:color="000000" w:sz="4" w:val="single"/>
            </w:tcBorders>
          </w:tcPr>
          <w:p w14:paraId="6B000000">
            <w:pPr>
              <w:spacing w:line="228" w:lineRule="auto"/>
              <w:ind/>
              <w:jc w:val="center"/>
              <w:rPr>
                <w:sz w:val="28"/>
              </w:rPr>
            </w:pPr>
          </w:p>
        </w:tc>
        <w:tc>
          <w:tcPr>
            <w:tcW w:type="dxa" w:w="211"/>
          </w:tcPr>
          <w:p/>
        </w:tc>
      </w:tr>
      <w:tr>
        <w:trPr>
          <w:trHeight w:hRule="atLeast" w:val="397"/>
        </w:trPr>
        <w:tc>
          <w:tcPr>
            <w:tcW w:type="dxa" w:w="3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C000000">
            <w:pPr>
              <w:spacing w:after="1" w:line="220" w:lineRule="atLeast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395 1 16 </w:t>
            </w:r>
            <w:r>
              <w:rPr>
                <w:sz w:val="28"/>
              </w:rPr>
              <w:t>070</w:t>
            </w:r>
            <w:r>
              <w:rPr>
                <w:sz w:val="28"/>
              </w:rPr>
              <w:t>90 09 0000 140</w:t>
            </w:r>
          </w:p>
        </w:tc>
        <w:tc>
          <w:tcPr>
            <w:tcW w:type="dxa" w:w="48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D000000">
            <w:pPr>
              <w:spacing w:after="1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Иные штрафы, неустойки, пени, упл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ченные в соответствии с законом или договором в случае неисполнения или ненадлежащего исполнения обяз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тельств перед территориальным фо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дом обязательного медицинского стр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хования</w:t>
            </w:r>
          </w:p>
        </w:tc>
        <w:tc>
          <w:tcPr>
            <w:tcW w:type="dxa" w:w="19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E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t>61 329,0</w:t>
            </w:r>
          </w:p>
        </w:tc>
        <w:tc>
          <w:tcPr>
            <w:tcW w:type="dxa" w:w="356"/>
            <w:tcBorders>
              <w:left w:color="000000" w:sz="4" w:val="single"/>
            </w:tcBorders>
          </w:tcPr>
          <w:p w14:paraId="6F000000">
            <w:pPr>
              <w:spacing w:line="228" w:lineRule="auto"/>
              <w:ind/>
              <w:jc w:val="center"/>
              <w:rPr>
                <w:sz w:val="28"/>
              </w:rPr>
            </w:pPr>
          </w:p>
        </w:tc>
        <w:tc>
          <w:tcPr>
            <w:tcW w:type="dxa" w:w="211"/>
          </w:tcPr>
          <w:p/>
        </w:tc>
      </w:tr>
      <w:tr>
        <w:trPr>
          <w:trHeight w:hRule="atLeast" w:val="397"/>
        </w:trPr>
        <w:tc>
          <w:tcPr>
            <w:tcW w:type="dxa" w:w="3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0000000">
            <w:pPr>
              <w:spacing w:after="1" w:line="220" w:lineRule="atLeast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000 1 16 10000 00 0000 140</w:t>
            </w:r>
          </w:p>
        </w:tc>
        <w:tc>
          <w:tcPr>
            <w:tcW w:type="dxa" w:w="48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1000000">
            <w:pPr>
              <w:spacing w:after="1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Платежи в целях возмещения прич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ненного ущерба (убытков)</w:t>
            </w:r>
          </w:p>
          <w:p w14:paraId="72000000">
            <w:pPr>
              <w:spacing w:after="1"/>
              <w:ind/>
              <w:jc w:val="both"/>
              <w:rPr>
                <w:sz w:val="28"/>
              </w:rPr>
            </w:pPr>
          </w:p>
        </w:tc>
        <w:tc>
          <w:tcPr>
            <w:tcW w:type="dxa" w:w="19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3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47 984,9</w:t>
            </w:r>
          </w:p>
        </w:tc>
        <w:tc>
          <w:tcPr>
            <w:tcW w:type="dxa" w:w="356"/>
            <w:tcBorders>
              <w:left w:color="000000" w:sz="4" w:val="single"/>
            </w:tcBorders>
          </w:tcPr>
          <w:p w14:paraId="74000000">
            <w:pPr>
              <w:spacing w:line="228" w:lineRule="auto"/>
              <w:ind/>
              <w:jc w:val="center"/>
              <w:rPr>
                <w:sz w:val="28"/>
              </w:rPr>
            </w:pPr>
          </w:p>
        </w:tc>
        <w:tc>
          <w:tcPr>
            <w:tcW w:type="dxa" w:w="211"/>
          </w:tcPr>
          <w:p/>
        </w:tc>
      </w:tr>
      <w:tr>
        <w:trPr>
          <w:trHeight w:hRule="atLeast" w:val="397"/>
        </w:trPr>
        <w:tc>
          <w:tcPr>
            <w:tcW w:type="dxa" w:w="3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5000000">
            <w:pPr>
              <w:spacing w:after="1" w:line="220" w:lineRule="atLeast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000 1 16 10050 00 0000 140</w:t>
            </w:r>
          </w:p>
        </w:tc>
        <w:tc>
          <w:tcPr>
            <w:tcW w:type="dxa" w:w="48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6000000">
            <w:pPr>
              <w:spacing w:after="1"/>
              <w:ind/>
              <w:jc w:val="both"/>
            </w:pPr>
            <w:r>
              <w:rPr>
                <w:sz w:val="28"/>
              </w:rPr>
              <w:t>Платежи в целях возмещения убытков, причиненных уклонением от заключения государственного контракта</w:t>
            </w:r>
          </w:p>
          <w:p w14:paraId="77000000">
            <w:pPr>
              <w:spacing w:after="1"/>
              <w:ind/>
              <w:rPr>
                <w:sz w:val="28"/>
              </w:rPr>
            </w:pPr>
          </w:p>
        </w:tc>
        <w:tc>
          <w:tcPr>
            <w:tcW w:type="dxa" w:w="19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8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</w:t>
            </w:r>
            <w:r>
              <w:rPr>
                <w:sz w:val="28"/>
              </w:rPr>
              <w:t>2</w:t>
            </w:r>
          </w:p>
        </w:tc>
        <w:tc>
          <w:tcPr>
            <w:tcW w:type="dxa" w:w="356"/>
            <w:tcBorders>
              <w:left w:color="000000" w:sz="4" w:val="single"/>
            </w:tcBorders>
          </w:tcPr>
          <w:p w14:paraId="79000000">
            <w:pPr>
              <w:spacing w:line="228" w:lineRule="auto"/>
              <w:ind/>
              <w:jc w:val="center"/>
              <w:rPr>
                <w:sz w:val="28"/>
              </w:rPr>
            </w:pPr>
          </w:p>
        </w:tc>
        <w:tc>
          <w:tcPr>
            <w:tcW w:type="dxa" w:w="211"/>
          </w:tcPr>
          <w:p/>
        </w:tc>
      </w:tr>
      <w:tr>
        <w:trPr>
          <w:trHeight w:hRule="atLeast" w:val="540"/>
        </w:trPr>
        <w:tc>
          <w:tcPr>
            <w:tcW w:type="dxa" w:w="3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A000000">
            <w:pPr>
              <w:spacing w:after="1" w:line="220" w:lineRule="atLeast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48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B000000">
            <w:pPr>
              <w:spacing w:after="1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type="dxa" w:w="19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C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type="dxa" w:w="356"/>
            <w:tcBorders>
              <w:left w:color="000000" w:sz="4" w:val="single"/>
            </w:tcBorders>
          </w:tcPr>
          <w:p w14:paraId="7D000000">
            <w:pPr>
              <w:spacing w:line="228" w:lineRule="auto"/>
              <w:ind/>
              <w:jc w:val="center"/>
              <w:rPr>
                <w:sz w:val="28"/>
              </w:rPr>
            </w:pPr>
          </w:p>
        </w:tc>
        <w:tc>
          <w:tcPr>
            <w:tcW w:type="dxa" w:w="211"/>
          </w:tcPr>
          <w:p/>
        </w:tc>
      </w:tr>
      <w:tr>
        <w:trPr>
          <w:trHeight w:hRule="atLeast" w:val="397"/>
        </w:trPr>
        <w:tc>
          <w:tcPr>
            <w:tcW w:type="dxa" w:w="3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E000000">
            <w:pPr>
              <w:spacing w:after="1" w:line="220" w:lineRule="atLeast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395 1 16 10058 09 0000 140</w:t>
            </w:r>
          </w:p>
        </w:tc>
        <w:tc>
          <w:tcPr>
            <w:tcW w:type="dxa" w:w="48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F000000">
            <w:pPr>
              <w:spacing w:after="1"/>
              <w:ind/>
              <w:jc w:val="both"/>
            </w:pPr>
            <w:r>
              <w:rPr>
                <w:sz w:val="28"/>
              </w:rPr>
              <w:t>Платежи в целях возмещения убытков, причиненных уклонением от заключения с территориальным фондом обязательного медицинского страхования государственного контракта, а также иные денежные средства, подлежащие зачислению в бюджет территориального фонда обязательного медицинского страхования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  <w:p w14:paraId="80000000">
            <w:pPr>
              <w:spacing w:after="1"/>
              <w:ind/>
              <w:rPr>
                <w:sz w:val="28"/>
              </w:rPr>
            </w:pPr>
          </w:p>
        </w:tc>
        <w:tc>
          <w:tcPr>
            <w:tcW w:type="dxa" w:w="19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1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</w:t>
            </w:r>
            <w:r>
              <w:rPr>
                <w:sz w:val="28"/>
              </w:rPr>
              <w:t>2</w:t>
            </w:r>
          </w:p>
        </w:tc>
        <w:tc>
          <w:tcPr>
            <w:tcW w:type="dxa" w:w="356"/>
            <w:tcBorders>
              <w:left w:color="000000" w:sz="4" w:val="single"/>
            </w:tcBorders>
          </w:tcPr>
          <w:p w14:paraId="82000000">
            <w:pPr>
              <w:spacing w:line="228" w:lineRule="auto"/>
              <w:ind/>
              <w:jc w:val="center"/>
              <w:rPr>
                <w:sz w:val="28"/>
              </w:rPr>
            </w:pPr>
          </w:p>
        </w:tc>
        <w:tc>
          <w:tcPr>
            <w:tcW w:type="dxa" w:w="211"/>
          </w:tcPr>
          <w:p/>
        </w:tc>
      </w:tr>
      <w:tr>
        <w:trPr>
          <w:trHeight w:hRule="atLeast" w:val="397"/>
        </w:trPr>
        <w:tc>
          <w:tcPr>
            <w:tcW w:type="dxa" w:w="3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3000000">
            <w:pPr>
              <w:spacing w:after="1" w:line="220" w:lineRule="atLeast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000 1 16 10100 00 0000 140</w:t>
            </w:r>
          </w:p>
        </w:tc>
        <w:tc>
          <w:tcPr>
            <w:tcW w:type="dxa" w:w="48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4000000">
            <w:pPr>
              <w:spacing w:after="1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  <w:p w14:paraId="85000000">
            <w:pPr>
              <w:spacing w:after="1"/>
              <w:ind/>
              <w:jc w:val="both"/>
              <w:rPr>
                <w:sz w:val="28"/>
              </w:rPr>
            </w:pPr>
          </w:p>
        </w:tc>
        <w:tc>
          <w:tcPr>
            <w:tcW w:type="dxa" w:w="19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6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38 095,1</w:t>
            </w:r>
          </w:p>
        </w:tc>
        <w:tc>
          <w:tcPr>
            <w:tcW w:type="dxa" w:w="356"/>
            <w:tcBorders>
              <w:left w:color="000000" w:sz="4" w:val="single"/>
            </w:tcBorders>
          </w:tcPr>
          <w:p w14:paraId="87000000">
            <w:pPr>
              <w:spacing w:line="228" w:lineRule="auto"/>
              <w:ind/>
              <w:jc w:val="center"/>
              <w:rPr>
                <w:sz w:val="28"/>
              </w:rPr>
            </w:pPr>
          </w:p>
        </w:tc>
        <w:tc>
          <w:tcPr>
            <w:tcW w:type="dxa" w:w="211"/>
          </w:tcPr>
          <w:p/>
        </w:tc>
      </w:tr>
      <w:tr>
        <w:trPr>
          <w:trHeight w:hRule="atLeast" w:val="397"/>
        </w:trPr>
        <w:tc>
          <w:tcPr>
            <w:tcW w:type="dxa" w:w="3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8000000">
            <w:pPr>
              <w:spacing w:after="1" w:line="220" w:lineRule="atLeast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395 1 16 10100 09 0000 140</w:t>
            </w:r>
          </w:p>
        </w:tc>
        <w:tc>
          <w:tcPr>
            <w:tcW w:type="dxa" w:w="48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9000000">
            <w:pPr>
              <w:spacing w:after="1" w:line="280" w:lineRule="atLeast"/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территориальных фондов обязательного медицинского страхования)</w:t>
            </w:r>
          </w:p>
          <w:p w14:paraId="8A000000">
            <w:pPr>
              <w:spacing w:after="1" w:line="280" w:lineRule="atLeast"/>
              <w:ind/>
              <w:jc w:val="both"/>
              <w:rPr>
                <w:sz w:val="28"/>
              </w:rPr>
            </w:pPr>
          </w:p>
        </w:tc>
        <w:tc>
          <w:tcPr>
            <w:tcW w:type="dxa" w:w="19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B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38 095,1</w:t>
            </w:r>
          </w:p>
        </w:tc>
        <w:tc>
          <w:tcPr>
            <w:tcW w:type="dxa" w:w="356"/>
            <w:tcBorders>
              <w:left w:color="000000" w:sz="4" w:val="single"/>
            </w:tcBorders>
          </w:tcPr>
          <w:p w14:paraId="8C000000">
            <w:pPr>
              <w:spacing w:line="228" w:lineRule="auto"/>
              <w:ind/>
              <w:jc w:val="center"/>
              <w:rPr>
                <w:sz w:val="28"/>
              </w:rPr>
            </w:pPr>
          </w:p>
        </w:tc>
        <w:tc>
          <w:tcPr>
            <w:tcW w:type="dxa" w:w="211"/>
          </w:tcPr>
          <w:p/>
        </w:tc>
      </w:tr>
      <w:tr>
        <w:trPr>
          <w:trHeight w:hRule="atLeast" w:val="397"/>
        </w:trPr>
        <w:tc>
          <w:tcPr>
            <w:tcW w:type="dxa" w:w="3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D000000">
            <w:pPr>
              <w:spacing w:after="1" w:line="220" w:lineRule="atLeast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000 1 16 10110 00 0000 140</w:t>
            </w:r>
          </w:p>
        </w:tc>
        <w:tc>
          <w:tcPr>
            <w:tcW w:type="dxa" w:w="48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E000000">
            <w:pPr>
              <w:spacing w:after="1" w:line="280" w:lineRule="atLeast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Возмещение ущерба при возникнов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нии страховых случаев, когда выгод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приобретателями выступают получат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ли средств бюджетов государственных внебюджетных фондов</w:t>
            </w:r>
            <w:r>
              <w:rPr>
                <w:sz w:val="28"/>
              </w:rPr>
              <w:t>,</w:t>
            </w:r>
            <w:r>
              <w:rPr>
                <w:sz w:val="28"/>
              </w:rPr>
              <w:t xml:space="preserve"> и прочее во</w:t>
            </w:r>
            <w:r>
              <w:rPr>
                <w:sz w:val="28"/>
              </w:rPr>
              <w:t>з</w:t>
            </w:r>
            <w:r>
              <w:rPr>
                <w:sz w:val="28"/>
              </w:rPr>
              <w:t>мещение ущерба, причиненного фед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ральному имуществу, находящемуся в их владении и пользовании</w:t>
            </w:r>
          </w:p>
          <w:p w14:paraId="8F000000">
            <w:pPr>
              <w:spacing w:after="1" w:line="280" w:lineRule="atLeast"/>
              <w:ind/>
              <w:jc w:val="both"/>
              <w:rPr>
                <w:sz w:val="28"/>
              </w:rPr>
            </w:pPr>
          </w:p>
        </w:tc>
        <w:tc>
          <w:tcPr>
            <w:tcW w:type="dxa" w:w="19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0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7 093,9</w:t>
            </w:r>
          </w:p>
        </w:tc>
        <w:tc>
          <w:tcPr>
            <w:tcW w:type="dxa" w:w="356"/>
            <w:tcBorders>
              <w:left w:color="000000" w:sz="4" w:val="single"/>
            </w:tcBorders>
          </w:tcPr>
          <w:p w14:paraId="91000000">
            <w:pPr>
              <w:spacing w:line="228" w:lineRule="auto"/>
              <w:ind/>
              <w:jc w:val="center"/>
              <w:rPr>
                <w:sz w:val="28"/>
              </w:rPr>
            </w:pPr>
          </w:p>
        </w:tc>
        <w:tc>
          <w:tcPr>
            <w:tcW w:type="dxa" w:w="211"/>
          </w:tcPr>
          <w:p/>
        </w:tc>
      </w:tr>
      <w:tr>
        <w:trPr>
          <w:trHeight w:hRule="atLeast" w:val="397"/>
        </w:trPr>
        <w:tc>
          <w:tcPr>
            <w:tcW w:type="dxa" w:w="3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2000000">
            <w:pPr>
              <w:spacing w:after="1" w:line="220" w:lineRule="atLeast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48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3000000">
            <w:pPr>
              <w:spacing w:after="1" w:line="280" w:lineRule="atLeast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type="dxa" w:w="19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4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type="dxa" w:w="356"/>
            <w:tcBorders>
              <w:left w:color="000000" w:sz="4" w:val="single"/>
            </w:tcBorders>
          </w:tcPr>
          <w:p w14:paraId="95000000">
            <w:pPr>
              <w:spacing w:line="228" w:lineRule="auto"/>
              <w:ind/>
              <w:jc w:val="center"/>
              <w:rPr>
                <w:sz w:val="28"/>
              </w:rPr>
            </w:pPr>
          </w:p>
        </w:tc>
        <w:tc>
          <w:tcPr>
            <w:tcW w:type="dxa" w:w="211"/>
          </w:tcPr>
          <w:p/>
        </w:tc>
      </w:tr>
      <w:tr>
        <w:trPr>
          <w:trHeight w:hRule="atLeast" w:val="397"/>
        </w:trPr>
        <w:tc>
          <w:tcPr>
            <w:tcW w:type="dxa" w:w="3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6000000">
            <w:pPr>
              <w:spacing w:after="1" w:line="220" w:lineRule="atLeast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395 1 16 10119 09 0000 140</w:t>
            </w:r>
          </w:p>
        </w:tc>
        <w:tc>
          <w:tcPr>
            <w:tcW w:type="dxa" w:w="48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7000000">
            <w:pPr>
              <w:spacing w:after="1" w:line="280" w:lineRule="atLeast"/>
              <w:ind/>
              <w:jc w:val="both"/>
              <w:rPr>
                <w:sz w:val="28"/>
              </w:rPr>
            </w:pPr>
            <w:r>
              <w:rPr>
                <w:color w:val="000000"/>
                <w:sz w:val="28"/>
              </w:rPr>
              <w:t>Платежи по искам, предъявленным территориальным фондом обязательн</w:t>
            </w:r>
            <w:r>
              <w:rPr>
                <w:color w:val="000000"/>
                <w:sz w:val="28"/>
              </w:rPr>
              <w:t>о</w:t>
            </w:r>
            <w:r>
              <w:rPr>
                <w:color w:val="000000"/>
                <w:sz w:val="28"/>
              </w:rPr>
              <w:t>го медицинского страхования, к лицам, ответственным за причинение вреда здоровью застрахованного лица, в ц</w:t>
            </w:r>
            <w:r>
              <w:rPr>
                <w:color w:val="000000"/>
                <w:sz w:val="28"/>
              </w:rPr>
              <w:t>е</w:t>
            </w:r>
            <w:r>
              <w:rPr>
                <w:color w:val="000000"/>
                <w:sz w:val="28"/>
              </w:rPr>
              <w:t>лях возмещения расходов на оказание медицинской помощи</w:t>
            </w:r>
          </w:p>
        </w:tc>
        <w:tc>
          <w:tcPr>
            <w:tcW w:type="dxa" w:w="19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8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7 093,9</w:t>
            </w:r>
          </w:p>
        </w:tc>
        <w:tc>
          <w:tcPr>
            <w:tcW w:type="dxa" w:w="356"/>
            <w:tcBorders>
              <w:left w:color="000000" w:sz="4" w:val="single"/>
            </w:tcBorders>
          </w:tcPr>
          <w:p w14:paraId="99000000">
            <w:pPr>
              <w:spacing w:line="228" w:lineRule="auto"/>
              <w:ind/>
              <w:jc w:val="center"/>
              <w:rPr>
                <w:sz w:val="28"/>
              </w:rPr>
            </w:pPr>
          </w:p>
        </w:tc>
        <w:tc>
          <w:tcPr>
            <w:tcW w:type="dxa" w:w="211"/>
          </w:tcPr>
          <w:p/>
        </w:tc>
      </w:tr>
      <w:tr>
        <w:trPr>
          <w:trHeight w:hRule="atLeast" w:val="397"/>
        </w:trPr>
        <w:tc>
          <w:tcPr>
            <w:tcW w:type="dxa" w:w="3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A000000">
            <w:pPr>
              <w:spacing w:after="1" w:line="220" w:lineRule="atLeast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000 1 16 10120 00 0000 140</w:t>
            </w:r>
          </w:p>
        </w:tc>
        <w:tc>
          <w:tcPr>
            <w:tcW w:type="dxa" w:w="48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B000000">
            <w:pPr>
              <w:spacing w:after="1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Доходы от денежных взысканий (штрафов), поступающие в счет пог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шения задолженности, образовавшейся до 1 января 2020 года, подлежащие з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числению в бюджеты бюджетной с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стемы Российской Федерации по но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мативам, действовавшим в 2019 году</w:t>
            </w:r>
          </w:p>
        </w:tc>
        <w:tc>
          <w:tcPr>
            <w:tcW w:type="dxa" w:w="19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C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2 795,7</w:t>
            </w:r>
          </w:p>
        </w:tc>
        <w:tc>
          <w:tcPr>
            <w:tcW w:type="dxa" w:w="356"/>
            <w:tcBorders>
              <w:left w:color="000000" w:sz="4" w:val="single"/>
            </w:tcBorders>
          </w:tcPr>
          <w:p w14:paraId="9D000000">
            <w:pPr>
              <w:spacing w:line="228" w:lineRule="auto"/>
              <w:ind/>
              <w:jc w:val="center"/>
              <w:rPr>
                <w:sz w:val="28"/>
              </w:rPr>
            </w:pPr>
          </w:p>
        </w:tc>
        <w:tc>
          <w:tcPr>
            <w:tcW w:type="dxa" w:w="211"/>
          </w:tcPr>
          <w:p/>
        </w:tc>
      </w:tr>
      <w:tr>
        <w:trPr>
          <w:trHeight w:hRule="atLeast" w:val="397"/>
        </w:trPr>
        <w:tc>
          <w:tcPr>
            <w:tcW w:type="dxa" w:w="3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E000000">
            <w:pPr>
              <w:spacing w:after="1" w:line="220" w:lineRule="atLeast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395 1 16 10127 01 0000 140</w:t>
            </w:r>
          </w:p>
        </w:tc>
        <w:tc>
          <w:tcPr>
            <w:tcW w:type="dxa" w:w="48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F000000">
            <w:pPr>
              <w:spacing w:after="1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Доходы от денежных взысканий (штрафов), поступающие в счет пог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шения задолженности, образовавшейся до 1 января 2020 года, подлежащие з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числению в бюджет территориального фонда обязательного медицинского страхования по нормативам, действ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вавшим в 2019 году</w:t>
            </w:r>
          </w:p>
        </w:tc>
        <w:tc>
          <w:tcPr>
            <w:tcW w:type="dxa" w:w="19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0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2 795,7</w:t>
            </w:r>
          </w:p>
        </w:tc>
        <w:tc>
          <w:tcPr>
            <w:tcW w:type="dxa" w:w="356"/>
            <w:tcBorders>
              <w:left w:color="000000" w:sz="4" w:val="single"/>
            </w:tcBorders>
          </w:tcPr>
          <w:p w14:paraId="A1000000">
            <w:pPr>
              <w:spacing w:line="228" w:lineRule="auto"/>
              <w:ind/>
              <w:jc w:val="center"/>
              <w:rPr>
                <w:sz w:val="28"/>
              </w:rPr>
            </w:pPr>
          </w:p>
        </w:tc>
        <w:tc>
          <w:tcPr>
            <w:tcW w:type="dxa" w:w="211"/>
          </w:tcPr>
          <w:p/>
        </w:tc>
      </w:tr>
      <w:tr>
        <w:trPr>
          <w:trHeight w:hRule="atLeast" w:val="549"/>
        </w:trPr>
        <w:tc>
          <w:tcPr>
            <w:tcW w:type="dxa" w:w="3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2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000 2 00 00000 00 0000 000</w:t>
            </w:r>
          </w:p>
        </w:tc>
        <w:tc>
          <w:tcPr>
            <w:tcW w:type="dxa" w:w="48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3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Б</w:t>
            </w:r>
            <w:r>
              <w:rPr>
                <w:sz w:val="28"/>
              </w:rPr>
              <w:t>ЕЗВОЗМЕЗДНЫЕ ПОСТУПЛЕНИЯ</w:t>
            </w:r>
          </w:p>
        </w:tc>
        <w:tc>
          <w:tcPr>
            <w:tcW w:type="dxa" w:w="19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4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66 470 395,6</w:t>
            </w:r>
          </w:p>
        </w:tc>
        <w:tc>
          <w:tcPr>
            <w:tcW w:type="dxa" w:w="567"/>
            <w:gridSpan w:val="2"/>
            <w:tcBorders>
              <w:left w:color="000000" w:sz="4" w:val="single"/>
            </w:tcBorders>
          </w:tcPr>
          <w:p w14:paraId="A5000000">
            <w:pPr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1077"/>
        </w:trPr>
        <w:tc>
          <w:tcPr>
            <w:tcW w:type="dxa" w:w="3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6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000 2 02 00000 00 0000 000</w:t>
            </w:r>
          </w:p>
        </w:tc>
        <w:tc>
          <w:tcPr>
            <w:tcW w:type="dxa" w:w="48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7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БЕЗВОЗМЕЗДНЫЕ ПОСТУПЛЕНИЯ ОТ ДРУГИХ БЮДЖЕТОВ БЮДЖЕТНОЙ СИСТЕМЫ РОССИ</w:t>
            </w:r>
            <w:r>
              <w:rPr>
                <w:sz w:val="28"/>
              </w:rPr>
              <w:t>Й</w:t>
            </w:r>
            <w:r>
              <w:rPr>
                <w:sz w:val="28"/>
              </w:rPr>
              <w:t>СКОЙ ФЕДЕРАЦИИ</w:t>
            </w:r>
          </w:p>
        </w:tc>
        <w:tc>
          <w:tcPr>
            <w:tcW w:type="dxa" w:w="19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8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66 669 882,1</w:t>
            </w:r>
          </w:p>
        </w:tc>
        <w:tc>
          <w:tcPr>
            <w:tcW w:type="dxa" w:w="567"/>
            <w:gridSpan w:val="2"/>
            <w:tcBorders>
              <w:left w:color="000000" w:sz="4" w:val="single"/>
            </w:tcBorders>
          </w:tcPr>
          <w:p w14:paraId="A9000000">
            <w:pPr>
              <w:ind/>
              <w:jc w:val="center"/>
              <w:rPr>
                <w:sz w:val="28"/>
              </w:rPr>
            </w:pPr>
          </w:p>
        </w:tc>
      </w:tr>
      <w:tr>
        <w:trPr>
          <w:trHeight w:hRule="exact" w:val="1056"/>
        </w:trPr>
        <w:tc>
          <w:tcPr>
            <w:tcW w:type="dxa" w:w="3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A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000 2 02 5</w:t>
            </w:r>
            <w:r>
              <w:rPr>
                <w:sz w:val="28"/>
              </w:rPr>
              <w:t>0</w:t>
            </w:r>
            <w:r>
              <w:rPr>
                <w:sz w:val="28"/>
              </w:rPr>
              <w:t>000 00 0000 15</w:t>
            </w:r>
            <w:r>
              <w:rPr>
                <w:sz w:val="28"/>
              </w:rPr>
              <w:t>0</w:t>
            </w:r>
          </w:p>
        </w:tc>
        <w:tc>
          <w:tcPr>
            <w:tcW w:type="dxa" w:w="48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B000000">
            <w:pPr>
              <w:rPr>
                <w:sz w:val="28"/>
              </w:rPr>
            </w:pPr>
            <w:r>
              <w:rPr>
                <w:sz w:val="28"/>
              </w:rPr>
              <w:t>Межбюджетные трансферты, перед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ваемые бюджетам государственных внебюджетных фондов</w:t>
            </w:r>
          </w:p>
        </w:tc>
        <w:tc>
          <w:tcPr>
            <w:tcW w:type="dxa" w:w="19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C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66 669 882,1</w:t>
            </w:r>
          </w:p>
        </w:tc>
        <w:tc>
          <w:tcPr>
            <w:tcW w:type="dxa" w:w="567"/>
            <w:gridSpan w:val="2"/>
            <w:tcBorders>
              <w:left w:color="000000" w:sz="4" w:val="single"/>
            </w:tcBorders>
          </w:tcPr>
          <w:p w14:paraId="AD000000">
            <w:pPr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416"/>
        </w:trPr>
        <w:tc>
          <w:tcPr>
            <w:tcW w:type="dxa" w:w="3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E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395 2 02 </w:t>
            </w:r>
            <w:r>
              <w:rPr>
                <w:sz w:val="28"/>
              </w:rPr>
              <w:t>55093</w:t>
            </w:r>
            <w:r>
              <w:rPr>
                <w:sz w:val="28"/>
              </w:rPr>
              <w:t xml:space="preserve"> 09 0000 15</w:t>
            </w:r>
            <w:r>
              <w:rPr>
                <w:sz w:val="28"/>
              </w:rPr>
              <w:t>0</w:t>
            </w:r>
          </w:p>
        </w:tc>
        <w:tc>
          <w:tcPr>
            <w:tcW w:type="dxa" w:w="48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F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Субвенции бюджетам территориал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ных фондов обязательного медици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 xml:space="preserve">ского страхования на </w:t>
            </w:r>
            <w:r>
              <w:rPr>
                <w:sz w:val="28"/>
              </w:rPr>
              <w:t>финансовое обеспечение организации обязател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ного медицинского страхования на территориях субъектов Российской Федерации</w:t>
            </w:r>
          </w:p>
        </w:tc>
        <w:tc>
          <w:tcPr>
            <w:tcW w:type="dxa" w:w="19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0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64 664 383,5</w:t>
            </w:r>
          </w:p>
        </w:tc>
        <w:tc>
          <w:tcPr>
            <w:tcW w:type="dxa" w:w="567"/>
            <w:gridSpan w:val="2"/>
            <w:tcBorders>
              <w:top w:sz="4" w:val="nil"/>
              <w:left w:color="000000" w:sz="4" w:val="single"/>
            </w:tcBorders>
          </w:tcPr>
          <w:p w14:paraId="B1000000">
            <w:pPr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416"/>
        </w:trPr>
        <w:tc>
          <w:tcPr>
            <w:tcW w:type="dxa" w:w="3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2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48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3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type="dxa" w:w="19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4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</w:t>
            </w:r>
          </w:p>
        </w:tc>
        <w:tc>
          <w:tcPr>
            <w:tcW w:type="dxa" w:w="567"/>
            <w:gridSpan w:val="2"/>
            <w:tcBorders>
              <w:top w:sz="4" w:val="nil"/>
              <w:left w:color="000000" w:sz="4" w:val="single"/>
            </w:tcBorders>
          </w:tcPr>
          <w:p w14:paraId="B5000000">
            <w:pPr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416"/>
        </w:trPr>
        <w:tc>
          <w:tcPr>
            <w:tcW w:type="dxa" w:w="3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6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395 2 02 55257 09 0000 150</w:t>
            </w:r>
          </w:p>
        </w:tc>
        <w:tc>
          <w:tcPr>
            <w:tcW w:type="dxa" w:w="48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7000000">
            <w:pPr>
              <w:pStyle w:val="Style_9"/>
              <w:ind/>
              <w:jc w:val="both"/>
            </w:pPr>
            <w:r>
              <w:t>Межбюджетные трансферты, передав</w:t>
            </w:r>
            <w:r>
              <w:t>а</w:t>
            </w:r>
            <w:r>
              <w:t>емые бюджетам территориальных фо</w:t>
            </w:r>
            <w:r>
              <w:t>н</w:t>
            </w:r>
            <w:r>
              <w:t xml:space="preserve">дов обязательного медицинского страхования </w:t>
            </w:r>
            <w:r>
              <w:t>в целях софинансирования расходов медицинских организаций на оплату труда врачей и среднего медицинского персонала</w:t>
            </w:r>
          </w:p>
          <w:p w14:paraId="B8000000">
            <w:pPr>
              <w:pStyle w:val="Style_9"/>
              <w:ind/>
              <w:jc w:val="both"/>
            </w:pPr>
          </w:p>
        </w:tc>
        <w:tc>
          <w:tcPr>
            <w:tcW w:type="dxa" w:w="19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9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121 798,0</w:t>
            </w:r>
          </w:p>
        </w:tc>
        <w:tc>
          <w:tcPr>
            <w:tcW w:type="dxa" w:w="567"/>
            <w:gridSpan w:val="2"/>
            <w:tcBorders>
              <w:top w:sz="4" w:val="nil"/>
              <w:left w:color="000000" w:sz="4" w:val="single"/>
            </w:tcBorders>
          </w:tcPr>
          <w:p w14:paraId="BA000000">
            <w:pPr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416"/>
        </w:trPr>
        <w:tc>
          <w:tcPr>
            <w:tcW w:type="dxa" w:w="3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B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395 2 02 55258 09 0000 150</w:t>
            </w:r>
          </w:p>
        </w:tc>
        <w:tc>
          <w:tcPr>
            <w:tcW w:type="dxa" w:w="48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C000000">
            <w:pPr>
              <w:pStyle w:val="Style_9"/>
              <w:ind/>
              <w:jc w:val="both"/>
            </w:pPr>
            <w:r>
              <w:t>Межбюджетные трансферты, передав</w:t>
            </w:r>
            <w:r>
              <w:t>а</w:t>
            </w:r>
            <w:r>
              <w:t>емые бюджетам территориальных фо</w:t>
            </w:r>
            <w:r>
              <w:t>н</w:t>
            </w:r>
            <w:r>
              <w:t>дов обязательного медицинского стр</w:t>
            </w:r>
            <w:r>
              <w:t>а</w:t>
            </w:r>
            <w:r>
              <w:t>хования на финансовое обеспечение осуществления денежных выплат ст</w:t>
            </w:r>
            <w:r>
              <w:t>и</w:t>
            </w:r>
            <w:r>
              <w:t>мулирующего характера медицинским работникам за выявление онкологич</w:t>
            </w:r>
            <w:r>
              <w:t>е</w:t>
            </w:r>
            <w:r>
              <w:t>ских заболеваний в ходе проведения диспансеризации и профилактических медицинских осмотров населения</w:t>
            </w:r>
          </w:p>
          <w:p w14:paraId="BD000000">
            <w:pPr>
              <w:pStyle w:val="Style_9"/>
              <w:ind/>
              <w:jc w:val="both"/>
            </w:pPr>
          </w:p>
        </w:tc>
        <w:tc>
          <w:tcPr>
            <w:tcW w:type="dxa" w:w="19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E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176,4</w:t>
            </w:r>
          </w:p>
        </w:tc>
        <w:tc>
          <w:tcPr>
            <w:tcW w:type="dxa" w:w="567"/>
            <w:gridSpan w:val="2"/>
            <w:tcBorders>
              <w:top w:sz="4" w:val="nil"/>
              <w:left w:color="000000" w:sz="4" w:val="single"/>
            </w:tcBorders>
          </w:tcPr>
          <w:p w14:paraId="BF000000">
            <w:pPr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416"/>
        </w:trPr>
        <w:tc>
          <w:tcPr>
            <w:tcW w:type="dxa" w:w="3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0000000">
            <w:pPr>
              <w:ind/>
              <w:jc w:val="center"/>
              <w:rPr>
                <w:sz w:val="28"/>
              </w:rPr>
            </w:pPr>
          </w:p>
          <w:p w14:paraId="C1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000 2 02 59999 00 0000 150</w:t>
            </w:r>
          </w:p>
        </w:tc>
        <w:tc>
          <w:tcPr>
            <w:tcW w:type="dxa" w:w="48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2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Прочие межбюджетные трансферты, передаваемые бюджетам государственных внебюджетных фондов</w:t>
            </w:r>
          </w:p>
          <w:p w14:paraId="C300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19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4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  <w:r>
              <w:rPr>
                <w:color w:val="000000"/>
                <w:sz w:val="28"/>
              </w:rPr>
              <w:t> 883 524,2</w:t>
            </w:r>
          </w:p>
        </w:tc>
        <w:tc>
          <w:tcPr>
            <w:tcW w:type="dxa" w:w="567"/>
            <w:gridSpan w:val="2"/>
            <w:tcBorders>
              <w:top w:sz="4" w:val="nil"/>
              <w:left w:color="000000" w:sz="4" w:val="single"/>
            </w:tcBorders>
          </w:tcPr>
          <w:p w14:paraId="C5000000">
            <w:pPr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1441"/>
        </w:trPr>
        <w:tc>
          <w:tcPr>
            <w:tcW w:type="dxa" w:w="3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6000000">
            <w:pPr>
              <w:ind/>
              <w:jc w:val="center"/>
              <w:rPr>
                <w:sz w:val="28"/>
              </w:rPr>
            </w:pPr>
          </w:p>
          <w:p w14:paraId="C7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395 2 02 59999 09 0000 150</w:t>
            </w:r>
          </w:p>
        </w:tc>
        <w:tc>
          <w:tcPr>
            <w:tcW w:type="dxa" w:w="48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8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Прочие межбюджетные трансферты, передаваемые бюджетам территор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альных фондов обязательного мед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цинского страхования</w:t>
            </w:r>
          </w:p>
          <w:p w14:paraId="C900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19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A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t> 883 524,2</w:t>
            </w:r>
          </w:p>
        </w:tc>
        <w:tc>
          <w:tcPr>
            <w:tcW w:type="dxa" w:w="567"/>
            <w:gridSpan w:val="2"/>
            <w:tcBorders>
              <w:left w:color="000000" w:sz="4" w:val="single"/>
            </w:tcBorders>
          </w:tcPr>
          <w:p w14:paraId="CB000000">
            <w:pPr>
              <w:ind/>
              <w:jc w:val="center"/>
              <w:rPr>
                <w:b w:val="1"/>
                <w:sz w:val="28"/>
              </w:rPr>
            </w:pPr>
          </w:p>
        </w:tc>
      </w:tr>
      <w:tr>
        <w:trPr>
          <w:trHeight w:hRule="atLeast" w:val="1441"/>
        </w:trPr>
        <w:tc>
          <w:tcPr>
            <w:tcW w:type="dxa" w:w="3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C000000">
            <w:pPr>
              <w:ind/>
              <w:jc w:val="center"/>
              <w:rPr>
                <w:color w:val="000000"/>
                <w:sz w:val="28"/>
              </w:rPr>
            </w:pPr>
          </w:p>
          <w:p w14:paraId="CD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000 2 18 00000 00 0000 000</w:t>
            </w:r>
          </w:p>
        </w:tc>
        <w:tc>
          <w:tcPr>
            <w:tcW w:type="dxa" w:w="48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E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ДОХОДЫ БЮДЖЕТОВ БЮДЖЕ</w:t>
            </w:r>
            <w:r>
              <w:rPr>
                <w:color w:val="000000"/>
                <w:sz w:val="28"/>
              </w:rPr>
              <w:t>Т</w:t>
            </w:r>
            <w:r>
              <w:rPr>
                <w:color w:val="000000"/>
                <w:sz w:val="28"/>
              </w:rPr>
              <w:t>НОЙ СИСТЕМЫ РОССИЙСКОЙ ФЕДЕРАЦИИ ОТ ВОЗВРАТА ОСТАТКОВ СУБСИДИЙ, СУБВЕ</w:t>
            </w:r>
            <w:r>
              <w:rPr>
                <w:color w:val="000000"/>
                <w:sz w:val="28"/>
              </w:rPr>
              <w:t>Н</w:t>
            </w:r>
            <w:r>
              <w:rPr>
                <w:color w:val="000000"/>
                <w:sz w:val="28"/>
              </w:rPr>
              <w:t>ЦИЙ И ИНЫХ МЕЖБЮДЖЕТНЫХ ТРАНСФЕРТОВ, ИМЕЮЩИХ Ц</w:t>
            </w:r>
            <w:r>
              <w:rPr>
                <w:color w:val="000000"/>
                <w:sz w:val="28"/>
              </w:rPr>
              <w:t>Е</w:t>
            </w:r>
            <w:r>
              <w:rPr>
                <w:color w:val="000000"/>
                <w:sz w:val="28"/>
              </w:rPr>
              <w:t>ЛЕВОЕ НАЗНАЧЕНИЕ, ПРОШЛЫХ ЛЕТ</w:t>
            </w:r>
          </w:p>
        </w:tc>
        <w:tc>
          <w:tcPr>
            <w:tcW w:type="dxa" w:w="19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F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4 130,6</w:t>
            </w:r>
          </w:p>
        </w:tc>
        <w:tc>
          <w:tcPr>
            <w:tcW w:type="dxa" w:w="567"/>
            <w:gridSpan w:val="2"/>
            <w:tcBorders>
              <w:left w:color="000000" w:sz="4" w:val="single"/>
            </w:tcBorders>
          </w:tcPr>
          <w:p w14:paraId="D0000000">
            <w:pPr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398"/>
        </w:trPr>
        <w:tc>
          <w:tcPr>
            <w:tcW w:type="dxa" w:w="3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1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</w:p>
        </w:tc>
        <w:tc>
          <w:tcPr>
            <w:tcW w:type="dxa" w:w="48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2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</w:t>
            </w:r>
          </w:p>
        </w:tc>
        <w:tc>
          <w:tcPr>
            <w:tcW w:type="dxa" w:w="19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3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</w:t>
            </w:r>
          </w:p>
        </w:tc>
        <w:tc>
          <w:tcPr>
            <w:tcW w:type="dxa" w:w="567"/>
            <w:gridSpan w:val="2"/>
            <w:tcBorders>
              <w:left w:color="000000" w:sz="4" w:val="single"/>
            </w:tcBorders>
          </w:tcPr>
          <w:p w14:paraId="D4000000">
            <w:pPr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682"/>
        </w:trPr>
        <w:tc>
          <w:tcPr>
            <w:tcW w:type="dxa" w:w="3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5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000 2 18 00000 00 0000 150</w:t>
            </w:r>
          </w:p>
        </w:tc>
        <w:tc>
          <w:tcPr>
            <w:tcW w:type="dxa" w:w="48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6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Доходы бюджетов бюджетной сист</w:t>
            </w:r>
            <w:r>
              <w:rPr>
                <w:color w:val="000000"/>
                <w:sz w:val="28"/>
              </w:rPr>
              <w:t>е</w:t>
            </w:r>
            <w:r>
              <w:rPr>
                <w:color w:val="000000"/>
                <w:sz w:val="28"/>
              </w:rPr>
              <w:t>мы Российской Федерации от возвр</w:t>
            </w:r>
            <w:r>
              <w:rPr>
                <w:color w:val="000000"/>
                <w:sz w:val="28"/>
              </w:rPr>
              <w:t>а</w:t>
            </w:r>
            <w:r>
              <w:rPr>
                <w:color w:val="000000"/>
                <w:sz w:val="28"/>
              </w:rPr>
              <w:t>та бюджетами бюджетной системы Российской Федерации остатков су</w:t>
            </w:r>
            <w:r>
              <w:rPr>
                <w:color w:val="000000"/>
                <w:sz w:val="28"/>
              </w:rPr>
              <w:t>б</w:t>
            </w:r>
            <w:r>
              <w:rPr>
                <w:color w:val="000000"/>
                <w:sz w:val="28"/>
              </w:rPr>
              <w:t>сидий, субвенций и иных межбю</w:t>
            </w:r>
            <w:r>
              <w:rPr>
                <w:color w:val="000000"/>
                <w:sz w:val="28"/>
              </w:rPr>
              <w:t>д</w:t>
            </w:r>
            <w:r>
              <w:rPr>
                <w:color w:val="000000"/>
                <w:sz w:val="28"/>
              </w:rPr>
              <w:t>жетных трансфертов, имеющих цел</w:t>
            </w:r>
            <w:r>
              <w:rPr>
                <w:color w:val="000000"/>
                <w:sz w:val="28"/>
              </w:rPr>
              <w:t>е</w:t>
            </w:r>
            <w:r>
              <w:rPr>
                <w:color w:val="000000"/>
                <w:sz w:val="28"/>
              </w:rPr>
              <w:t>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type="dxa" w:w="19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7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4 130,6</w:t>
            </w:r>
          </w:p>
        </w:tc>
        <w:tc>
          <w:tcPr>
            <w:tcW w:type="dxa" w:w="567"/>
            <w:gridSpan w:val="2"/>
            <w:tcBorders>
              <w:left w:color="000000" w:sz="4" w:val="single"/>
            </w:tcBorders>
          </w:tcPr>
          <w:p w14:paraId="D8000000">
            <w:pPr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398"/>
        </w:trPr>
        <w:tc>
          <w:tcPr>
            <w:tcW w:type="dxa" w:w="3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9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000 2 18 00000 09 0000 150</w:t>
            </w:r>
          </w:p>
        </w:tc>
        <w:tc>
          <w:tcPr>
            <w:tcW w:type="dxa" w:w="48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A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Доходы бюджетов территориальных фондов обязательного медицинского страхования от возврата остатков субсидий, субвенций и иных меж</w:t>
            </w:r>
            <w:r>
              <w:rPr>
                <w:sz w:val="28"/>
              </w:rPr>
              <w:t>бюдже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>ных трансфертов, имеющих целевое назначение, прошлых лет</w:t>
            </w:r>
          </w:p>
        </w:tc>
        <w:tc>
          <w:tcPr>
            <w:tcW w:type="dxa" w:w="19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B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4 130,6</w:t>
            </w:r>
          </w:p>
        </w:tc>
        <w:tc>
          <w:tcPr>
            <w:tcW w:type="dxa" w:w="567"/>
            <w:gridSpan w:val="2"/>
            <w:tcBorders>
              <w:left w:color="000000" w:sz="4" w:val="single"/>
            </w:tcBorders>
          </w:tcPr>
          <w:p w14:paraId="DC000000">
            <w:pPr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1441"/>
        </w:trPr>
        <w:tc>
          <w:tcPr>
            <w:tcW w:type="dxa" w:w="3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D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395 2 18 </w:t>
            </w:r>
            <w:r>
              <w:rPr>
                <w:color w:val="000000"/>
                <w:sz w:val="28"/>
              </w:rPr>
              <w:t>45136</w:t>
            </w:r>
            <w:r>
              <w:rPr>
                <w:color w:val="000000"/>
                <w:sz w:val="28"/>
              </w:rPr>
              <w:t xml:space="preserve"> 09 0000 150</w:t>
            </w:r>
          </w:p>
        </w:tc>
        <w:tc>
          <w:tcPr>
            <w:tcW w:type="dxa" w:w="48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E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Доходы бюджета территориального фонда обязательного медицинского страхования от возврата остатков межбюджетных трансфертов прошлых лет на осуществление един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временных выплат медицинским р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ботникам</w:t>
            </w:r>
          </w:p>
        </w:tc>
        <w:tc>
          <w:tcPr>
            <w:tcW w:type="dxa" w:w="19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F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  <w:r>
              <w:rPr>
                <w:color w:val="000000"/>
                <w:sz w:val="28"/>
              </w:rPr>
              <w:t> 078,6</w:t>
            </w:r>
          </w:p>
        </w:tc>
        <w:tc>
          <w:tcPr>
            <w:tcW w:type="dxa" w:w="567"/>
            <w:gridSpan w:val="2"/>
            <w:tcBorders>
              <w:left w:color="000000" w:sz="4" w:val="single"/>
            </w:tcBorders>
          </w:tcPr>
          <w:p w14:paraId="E0000000">
            <w:pPr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1441"/>
        </w:trPr>
        <w:tc>
          <w:tcPr>
            <w:tcW w:type="dxa" w:w="3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1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395 2 18 73000 09 0000 150</w:t>
            </w:r>
          </w:p>
        </w:tc>
        <w:tc>
          <w:tcPr>
            <w:tcW w:type="dxa" w:w="48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2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Доходы бюджетов территориальных фондов обязательного медицинского страхования от возврата остатков</w:t>
            </w:r>
            <w:r>
              <w:rPr>
                <w:sz w:val="28"/>
              </w:rPr>
              <w:t xml:space="preserve"> субсидий, субвенций и иных меж</w:t>
            </w:r>
            <w:r>
              <w:rPr>
                <w:sz w:val="28"/>
              </w:rPr>
              <w:t>бюдже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>ных трансфертов, имеющих целевое назначение, прошлых лет</w:t>
            </w:r>
          </w:p>
        </w:tc>
        <w:tc>
          <w:tcPr>
            <w:tcW w:type="dxa" w:w="19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3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3 052,</w:t>
            </w:r>
            <w:r>
              <w:rPr>
                <w:color w:val="000000"/>
                <w:sz w:val="28"/>
              </w:rPr>
              <w:t>0</w:t>
            </w:r>
          </w:p>
        </w:tc>
        <w:tc>
          <w:tcPr>
            <w:tcW w:type="dxa" w:w="567"/>
            <w:gridSpan w:val="2"/>
            <w:tcBorders>
              <w:left w:color="000000" w:sz="4" w:val="single"/>
            </w:tcBorders>
          </w:tcPr>
          <w:p w14:paraId="E4000000">
            <w:pPr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1441"/>
        </w:trPr>
        <w:tc>
          <w:tcPr>
            <w:tcW w:type="dxa" w:w="3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5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000 2 19 00000 00 0000 000</w:t>
            </w:r>
          </w:p>
        </w:tc>
        <w:tc>
          <w:tcPr>
            <w:tcW w:type="dxa" w:w="48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6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ВОЗВРАТ ОСТАТКОВ СУБСИДИЙ, СУБВЕНЦИЙ И ИНЫХ МЕЖБЮ</w:t>
            </w:r>
            <w:r>
              <w:rPr>
                <w:sz w:val="28"/>
              </w:rPr>
              <w:t>Д</w:t>
            </w:r>
            <w:r>
              <w:rPr>
                <w:sz w:val="28"/>
              </w:rPr>
              <w:t>ЖЕТНЫХ ТРАНСФЕРТОВ, ИМ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ЮЩИХ ЦЕЛЕВОЕ НАЗНАЧЕНИЕ, ПРОШЛЫХ ЛЕТ</w:t>
            </w:r>
          </w:p>
        </w:tc>
        <w:tc>
          <w:tcPr>
            <w:tcW w:type="dxa" w:w="19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7000000">
            <w:pPr>
              <w:ind w:firstLine="180" w:left="0"/>
              <w:rPr>
                <w:sz w:val="28"/>
              </w:rPr>
            </w:pPr>
            <w:r>
              <w:rPr>
                <w:sz w:val="28"/>
              </w:rPr>
              <w:t>- 203 617,1</w:t>
            </w:r>
          </w:p>
        </w:tc>
        <w:tc>
          <w:tcPr>
            <w:tcW w:type="dxa" w:w="567"/>
            <w:gridSpan w:val="2"/>
            <w:tcBorders>
              <w:left w:color="000000" w:sz="4" w:val="single"/>
            </w:tcBorders>
          </w:tcPr>
          <w:p w14:paraId="E8000000">
            <w:pPr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398"/>
        </w:trPr>
        <w:tc>
          <w:tcPr>
            <w:tcW w:type="dxa" w:w="3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9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000</w:t>
            </w:r>
            <w:r>
              <w:rPr>
                <w:sz w:val="28"/>
              </w:rPr>
              <w:t xml:space="preserve"> 2 19 00000 09 0000 15</w:t>
            </w:r>
            <w:r>
              <w:rPr>
                <w:sz w:val="28"/>
              </w:rPr>
              <w:t>0</w:t>
            </w:r>
          </w:p>
        </w:tc>
        <w:tc>
          <w:tcPr>
            <w:tcW w:type="dxa" w:w="48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A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Возврат остатков субсидий, субве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ций и иных межбюджетных тран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фертов, имеющих целевое назнач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ние, прошлых лет из бюджетов территориал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ных фондов обязательного медици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ского страхования</w:t>
            </w:r>
          </w:p>
        </w:tc>
        <w:tc>
          <w:tcPr>
            <w:tcW w:type="dxa" w:w="19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B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sz w:val="28"/>
              </w:rPr>
              <w:t>203 617,1</w:t>
            </w:r>
          </w:p>
        </w:tc>
        <w:tc>
          <w:tcPr>
            <w:tcW w:type="dxa" w:w="567"/>
            <w:gridSpan w:val="2"/>
            <w:tcBorders>
              <w:left w:color="000000" w:sz="4" w:val="single"/>
            </w:tcBorders>
          </w:tcPr>
          <w:p w14:paraId="EC000000">
            <w:pPr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398"/>
        </w:trPr>
        <w:tc>
          <w:tcPr>
            <w:tcW w:type="dxa" w:w="3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D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48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E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type="dxa" w:w="19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F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type="dxa" w:w="567"/>
            <w:gridSpan w:val="2"/>
            <w:tcBorders>
              <w:left w:color="000000" w:sz="4" w:val="single"/>
            </w:tcBorders>
          </w:tcPr>
          <w:p w14:paraId="F0000000">
            <w:pPr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682"/>
        </w:trPr>
        <w:tc>
          <w:tcPr>
            <w:tcW w:type="dxa" w:w="3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1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395 2 19 5</w:t>
            </w:r>
            <w:r>
              <w:rPr>
                <w:sz w:val="28"/>
              </w:rPr>
              <w:t>5093</w:t>
            </w:r>
            <w:r>
              <w:rPr>
                <w:sz w:val="28"/>
              </w:rPr>
              <w:t xml:space="preserve"> 09 0000 150</w:t>
            </w:r>
          </w:p>
        </w:tc>
        <w:tc>
          <w:tcPr>
            <w:tcW w:type="dxa" w:w="48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2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Возврат остатков субвенций прошлых лет на финансовое обеспечение орг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низации обязательного медицинского страхования на территориях субъе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тов Российской Федерации в бюджет Федерального фонда обязательного медицинского страхования из бю</w:t>
            </w:r>
            <w:r>
              <w:rPr>
                <w:sz w:val="28"/>
              </w:rPr>
              <w:t>д</w:t>
            </w:r>
            <w:r>
              <w:rPr>
                <w:sz w:val="28"/>
              </w:rPr>
              <w:t>жетов территориальных фондов обя</w:t>
            </w:r>
            <w:r>
              <w:rPr>
                <w:sz w:val="28"/>
              </w:rPr>
              <w:t>зательного медицинского страхов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ния</w:t>
            </w:r>
          </w:p>
        </w:tc>
        <w:tc>
          <w:tcPr>
            <w:tcW w:type="dxa" w:w="19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3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sz w:val="28"/>
              </w:rPr>
              <w:t>73 435,7</w:t>
            </w:r>
          </w:p>
        </w:tc>
        <w:tc>
          <w:tcPr>
            <w:tcW w:type="dxa" w:w="567"/>
            <w:gridSpan w:val="2"/>
            <w:tcBorders>
              <w:left w:color="000000" w:sz="4" w:val="single"/>
            </w:tcBorders>
          </w:tcPr>
          <w:p w14:paraId="F4000000">
            <w:pPr>
              <w:spacing w:line="228" w:lineRule="auto"/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1107"/>
        </w:trPr>
        <w:tc>
          <w:tcPr>
            <w:tcW w:type="dxa" w:w="3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5000000">
            <w:pPr>
              <w:ind/>
              <w:jc w:val="center"/>
              <w:rPr>
                <w:sz w:val="28"/>
                <w:highlight w:val="yellow"/>
              </w:rPr>
            </w:pPr>
            <w:r>
              <w:rPr>
                <w:sz w:val="28"/>
              </w:rPr>
              <w:t>395 2 19 5</w:t>
            </w:r>
            <w:r>
              <w:rPr>
                <w:sz w:val="28"/>
              </w:rPr>
              <w:t>5136</w:t>
            </w:r>
            <w:r>
              <w:rPr>
                <w:sz w:val="28"/>
              </w:rPr>
              <w:t xml:space="preserve"> 09 0000 15</w:t>
            </w:r>
            <w:r>
              <w:rPr>
                <w:sz w:val="28"/>
              </w:rPr>
              <w:t>0</w:t>
            </w:r>
          </w:p>
        </w:tc>
        <w:tc>
          <w:tcPr>
            <w:tcW w:type="dxa" w:w="48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6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Возврат остатков межбюджетных трансфертов прошлых лет на ос</w:t>
            </w:r>
            <w:r>
              <w:rPr>
                <w:sz w:val="28"/>
              </w:rPr>
              <w:t>у</w:t>
            </w:r>
            <w:r>
              <w:rPr>
                <w:sz w:val="28"/>
              </w:rPr>
              <w:t>ществление единовременных выплат медицинским работникам в бюджет Федерального фонда обязательного медицинского страхования из бюдж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тов территориальных фондов обяз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тельного медицинского страхования</w:t>
            </w:r>
          </w:p>
        </w:tc>
        <w:tc>
          <w:tcPr>
            <w:tcW w:type="dxa" w:w="19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7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sz w:val="28"/>
              </w:rPr>
              <w:t>1 080,1</w:t>
            </w:r>
          </w:p>
        </w:tc>
        <w:tc>
          <w:tcPr>
            <w:tcW w:type="dxa" w:w="567"/>
            <w:gridSpan w:val="2"/>
            <w:tcBorders>
              <w:left w:color="000000" w:sz="4" w:val="single"/>
            </w:tcBorders>
          </w:tcPr>
          <w:p w14:paraId="F8000000">
            <w:pPr>
              <w:spacing w:line="228" w:lineRule="auto"/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1107"/>
        </w:trPr>
        <w:tc>
          <w:tcPr>
            <w:tcW w:type="dxa" w:w="3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9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395 2 19 55257 09 0000 150</w:t>
            </w:r>
          </w:p>
        </w:tc>
        <w:tc>
          <w:tcPr>
            <w:tcW w:type="dxa" w:w="48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A000000">
            <w:pPr>
              <w:spacing w:after="1" w:line="280" w:lineRule="atLeast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Возврат остатков межбюджетных трансфертов прошлых лет на финансовое обеспечение формирования нормированного страхового запаса территориального фонда обязательного медицинского страхования в бюджет Федерального фонда обязательного медицинского страхования из бюджетов территориальных фондов обязательного медицинского страхования</w:t>
            </w:r>
          </w:p>
        </w:tc>
        <w:tc>
          <w:tcPr>
            <w:tcW w:type="dxa" w:w="19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B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sz w:val="28"/>
              </w:rPr>
              <w:t>127 997,2</w:t>
            </w:r>
          </w:p>
        </w:tc>
        <w:tc>
          <w:tcPr>
            <w:tcW w:type="dxa" w:w="567"/>
            <w:gridSpan w:val="2"/>
            <w:tcBorders>
              <w:left w:color="000000" w:sz="4" w:val="single"/>
            </w:tcBorders>
          </w:tcPr>
          <w:p w14:paraId="FC000000">
            <w:pPr>
              <w:spacing w:line="228" w:lineRule="auto"/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1107"/>
        </w:trPr>
        <w:tc>
          <w:tcPr>
            <w:tcW w:type="dxa" w:w="3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D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395 2 19 55258 09 0000 150</w:t>
            </w:r>
          </w:p>
        </w:tc>
        <w:tc>
          <w:tcPr>
            <w:tcW w:type="dxa" w:w="48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E000000">
            <w:pPr>
              <w:spacing w:after="1" w:line="280" w:lineRule="atLeast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Возврат остатков межбюджетных трансфертов прошлых лет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в бюджет Федерального фонда </w:t>
            </w:r>
            <w:r>
              <w:rPr>
                <w:sz w:val="28"/>
              </w:rPr>
              <w:t>обязательного медицинского страхования из бюджетов территориальных фондов обязательного медицинского страхования</w:t>
            </w:r>
          </w:p>
        </w:tc>
        <w:tc>
          <w:tcPr>
            <w:tcW w:type="dxa" w:w="19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F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 xml:space="preserve"> 466,2</w:t>
            </w:r>
          </w:p>
        </w:tc>
        <w:tc>
          <w:tcPr>
            <w:tcW w:type="dxa" w:w="567"/>
            <w:gridSpan w:val="2"/>
            <w:tcBorders>
              <w:left w:color="000000" w:sz="4" w:val="single"/>
            </w:tcBorders>
          </w:tcPr>
          <w:p w14:paraId="00010000">
            <w:pPr>
              <w:spacing w:line="228" w:lineRule="auto"/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1617"/>
        </w:trPr>
        <w:tc>
          <w:tcPr>
            <w:tcW w:type="dxa" w:w="3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1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395 2 19 73000 09 0000 150</w:t>
            </w:r>
          </w:p>
        </w:tc>
        <w:tc>
          <w:tcPr>
            <w:tcW w:type="dxa" w:w="48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2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Возврат остатков субсидий, субве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ций и иных межбюджетных тран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фертов, имеющих целевое назнач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ние, прошлых лет из бюджетов те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риториальных фондов обязательного медицинского страхования в бюджеты территориальных фондов обяз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тельного медицинского страхования</w:t>
            </w:r>
          </w:p>
        </w:tc>
        <w:tc>
          <w:tcPr>
            <w:tcW w:type="dxa" w:w="19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3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sz w:val="28"/>
              </w:rPr>
              <w:t>637,9</w:t>
            </w:r>
          </w:p>
        </w:tc>
        <w:tc>
          <w:tcPr>
            <w:tcW w:type="dxa" w:w="567"/>
            <w:gridSpan w:val="2"/>
            <w:tcBorders>
              <w:left w:color="000000" w:sz="4" w:val="single"/>
            </w:tcBorders>
          </w:tcPr>
          <w:p w14:paraId="04010000">
            <w:pPr>
              <w:spacing w:line="228" w:lineRule="auto"/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416"/>
        </w:trPr>
        <w:tc>
          <w:tcPr>
            <w:tcW w:type="dxa" w:w="3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10000">
            <w:pPr>
              <w:spacing w:line="228" w:lineRule="auto"/>
              <w:ind/>
              <w:jc w:val="center"/>
              <w:rPr>
                <w:sz w:val="28"/>
              </w:rPr>
            </w:pPr>
          </w:p>
        </w:tc>
        <w:tc>
          <w:tcPr>
            <w:tcW w:type="dxa" w:w="48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1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Всего доходов</w:t>
            </w:r>
          </w:p>
        </w:tc>
        <w:tc>
          <w:tcPr>
            <w:tcW w:type="dxa" w:w="19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10000">
            <w:pPr>
              <w:spacing w:line="228" w:lineRule="auto"/>
              <w:ind w:hanging="540" w:left="720"/>
              <w:rPr>
                <w:sz w:val="28"/>
              </w:rPr>
            </w:pPr>
            <w:r>
              <w:rPr>
                <w:sz w:val="28"/>
              </w:rPr>
              <w:t>66 714 217,7</w:t>
            </w:r>
          </w:p>
        </w:tc>
        <w:tc>
          <w:tcPr>
            <w:tcW w:type="dxa" w:w="567"/>
            <w:gridSpan w:val="2"/>
            <w:tcBorders>
              <w:left w:color="000000" w:sz="4" w:val="single"/>
            </w:tcBorders>
          </w:tcPr>
          <w:p w14:paraId="08010000">
            <w:pPr>
              <w:spacing w:line="228" w:lineRule="auto"/>
              <w:ind/>
              <w:rPr>
                <w:sz w:val="28"/>
              </w:rPr>
            </w:pPr>
          </w:p>
        </w:tc>
      </w:tr>
    </w:tbl>
    <w:p w14:paraId="09010000">
      <w:pPr>
        <w:ind/>
        <w:jc w:val="both"/>
        <w:rPr>
          <w:sz w:val="24"/>
        </w:rPr>
      </w:pPr>
    </w:p>
    <w:p w14:paraId="0A010000">
      <w:pPr>
        <w:ind/>
        <w:jc w:val="both"/>
        <w:rPr>
          <w:sz w:val="24"/>
        </w:rPr>
      </w:pPr>
    </w:p>
    <w:p w14:paraId="0B010000">
      <w:pPr>
        <w:ind/>
        <w:jc w:val="both"/>
        <w:rPr>
          <w:sz w:val="24"/>
        </w:rPr>
      </w:pPr>
    </w:p>
    <w:p w14:paraId="0C010000">
      <w:pPr>
        <w:ind/>
        <w:jc w:val="both"/>
        <w:rPr>
          <w:sz w:val="24"/>
        </w:rPr>
      </w:pPr>
    </w:p>
    <w:p w14:paraId="0D010000">
      <w:pPr>
        <w:ind/>
        <w:jc w:val="both"/>
        <w:rPr>
          <w:sz w:val="24"/>
        </w:rPr>
      </w:pPr>
    </w:p>
    <w:p w14:paraId="0E010000">
      <w:pPr>
        <w:ind/>
        <w:jc w:val="both"/>
        <w:rPr>
          <w:sz w:val="24"/>
        </w:rPr>
      </w:pPr>
    </w:p>
    <w:p w14:paraId="0F010000">
      <w:pPr>
        <w:ind/>
        <w:jc w:val="both"/>
        <w:rPr>
          <w:sz w:val="24"/>
        </w:rPr>
      </w:pPr>
    </w:p>
    <w:p w14:paraId="10010000">
      <w:pPr>
        <w:ind/>
        <w:jc w:val="both"/>
        <w:rPr>
          <w:sz w:val="24"/>
        </w:rPr>
      </w:pPr>
    </w:p>
    <w:p w14:paraId="11010000">
      <w:pPr>
        <w:ind/>
        <w:jc w:val="both"/>
        <w:rPr>
          <w:sz w:val="24"/>
        </w:rPr>
      </w:pPr>
    </w:p>
    <w:p w14:paraId="12010000">
      <w:pPr>
        <w:ind/>
        <w:jc w:val="both"/>
        <w:rPr>
          <w:sz w:val="24"/>
        </w:rPr>
      </w:pPr>
    </w:p>
    <w:p w14:paraId="13010000">
      <w:pPr>
        <w:ind/>
        <w:jc w:val="both"/>
        <w:rPr>
          <w:sz w:val="24"/>
        </w:rPr>
      </w:pPr>
    </w:p>
    <w:p w14:paraId="14010000">
      <w:pPr>
        <w:ind/>
        <w:jc w:val="both"/>
        <w:rPr>
          <w:sz w:val="24"/>
        </w:rPr>
      </w:pPr>
    </w:p>
    <w:p w14:paraId="15010000">
      <w:pPr>
        <w:ind/>
        <w:jc w:val="both"/>
        <w:rPr>
          <w:sz w:val="24"/>
        </w:rPr>
      </w:pPr>
    </w:p>
    <w:p w14:paraId="16010000">
      <w:pPr>
        <w:ind/>
        <w:jc w:val="both"/>
        <w:rPr>
          <w:sz w:val="24"/>
        </w:rPr>
      </w:pPr>
    </w:p>
    <w:p w14:paraId="17010000">
      <w:pPr>
        <w:ind/>
        <w:jc w:val="both"/>
        <w:rPr>
          <w:sz w:val="24"/>
        </w:rPr>
      </w:pPr>
    </w:p>
    <w:p w14:paraId="18010000">
      <w:pPr>
        <w:ind/>
        <w:jc w:val="both"/>
        <w:rPr>
          <w:sz w:val="24"/>
        </w:rPr>
      </w:pPr>
    </w:p>
    <w:p w14:paraId="19010000">
      <w:pPr>
        <w:ind/>
        <w:jc w:val="both"/>
        <w:rPr>
          <w:sz w:val="24"/>
        </w:rPr>
      </w:pPr>
    </w:p>
    <w:p w14:paraId="1A010000">
      <w:pPr>
        <w:ind/>
        <w:jc w:val="both"/>
        <w:rPr>
          <w:sz w:val="24"/>
        </w:rPr>
      </w:pPr>
    </w:p>
    <w:p w14:paraId="1B010000">
      <w:pPr>
        <w:ind/>
        <w:jc w:val="both"/>
        <w:rPr>
          <w:sz w:val="24"/>
        </w:rPr>
      </w:pPr>
    </w:p>
    <w:p w14:paraId="1C010000">
      <w:pPr>
        <w:ind/>
        <w:jc w:val="both"/>
        <w:rPr>
          <w:sz w:val="24"/>
        </w:rPr>
      </w:pPr>
    </w:p>
    <w:p w14:paraId="1D010000">
      <w:pPr>
        <w:ind/>
        <w:jc w:val="both"/>
        <w:rPr>
          <w:sz w:val="24"/>
        </w:rPr>
      </w:pPr>
    </w:p>
    <w:p w14:paraId="1E010000">
      <w:pPr>
        <w:ind/>
        <w:jc w:val="both"/>
        <w:rPr>
          <w:sz w:val="24"/>
        </w:rPr>
      </w:pPr>
    </w:p>
    <w:p w14:paraId="1F010000">
      <w:pPr>
        <w:ind/>
        <w:jc w:val="both"/>
        <w:rPr>
          <w:sz w:val="24"/>
        </w:rPr>
      </w:pPr>
    </w:p>
    <w:p w14:paraId="20010000">
      <w:pPr>
        <w:ind/>
        <w:jc w:val="both"/>
        <w:rPr>
          <w:sz w:val="24"/>
        </w:rPr>
      </w:pPr>
    </w:p>
    <w:p w14:paraId="21010000">
      <w:pPr>
        <w:ind/>
        <w:jc w:val="both"/>
        <w:rPr>
          <w:sz w:val="24"/>
        </w:rPr>
      </w:pPr>
    </w:p>
    <w:p w14:paraId="22010000">
      <w:pPr>
        <w:ind/>
        <w:jc w:val="both"/>
        <w:rPr>
          <w:sz w:val="24"/>
        </w:rPr>
      </w:pPr>
    </w:p>
    <w:p w14:paraId="23010000">
      <w:pPr>
        <w:ind/>
        <w:jc w:val="both"/>
        <w:rPr>
          <w:sz w:val="24"/>
        </w:rPr>
      </w:pPr>
    </w:p>
    <w:p w14:paraId="24010000">
      <w:pPr>
        <w:ind/>
        <w:jc w:val="both"/>
        <w:rPr>
          <w:sz w:val="24"/>
        </w:rPr>
      </w:pPr>
    </w:p>
    <w:p w14:paraId="25010000">
      <w:pPr>
        <w:ind/>
        <w:jc w:val="both"/>
        <w:rPr>
          <w:sz w:val="24"/>
        </w:rPr>
      </w:pPr>
    </w:p>
    <w:p w14:paraId="26010000">
      <w:pPr>
        <w:ind/>
        <w:jc w:val="both"/>
        <w:rPr>
          <w:sz w:val="24"/>
        </w:rPr>
      </w:pPr>
    </w:p>
    <w:p w14:paraId="27010000">
      <w:pPr>
        <w:ind/>
        <w:jc w:val="both"/>
        <w:rPr>
          <w:sz w:val="24"/>
        </w:rPr>
      </w:pPr>
    </w:p>
    <w:p w14:paraId="28010000">
      <w:pPr>
        <w:ind/>
        <w:jc w:val="both"/>
        <w:rPr>
          <w:sz w:val="24"/>
        </w:rPr>
      </w:pPr>
    </w:p>
    <w:p w14:paraId="29010000">
      <w:pPr>
        <w:ind/>
        <w:jc w:val="both"/>
        <w:rPr>
          <w:sz w:val="24"/>
        </w:rPr>
      </w:pPr>
      <w:r>
        <w:rPr>
          <w:sz w:val="24"/>
        </w:rPr>
        <w:t>Д</w:t>
      </w:r>
      <w:r>
        <w:rPr>
          <w:sz w:val="24"/>
        </w:rPr>
        <w:t>иректор</w:t>
      </w:r>
      <w:r>
        <w:rPr>
          <w:sz w:val="24"/>
        </w:rPr>
        <w:t xml:space="preserve"> </w:t>
      </w:r>
      <w:r>
        <w:rPr>
          <w:sz w:val="24"/>
        </w:rPr>
        <w:t>Т</w:t>
      </w:r>
      <w:r>
        <w:rPr>
          <w:sz w:val="24"/>
        </w:rPr>
        <w:t>ФОМС</w:t>
      </w:r>
    </w:p>
    <w:p w14:paraId="2A010000">
      <w:pPr>
        <w:ind/>
        <w:jc w:val="both"/>
        <w:rPr>
          <w:sz w:val="24"/>
        </w:rPr>
      </w:pPr>
      <w:r>
        <w:rPr>
          <w:sz w:val="24"/>
        </w:rPr>
        <w:t xml:space="preserve">Ростовской области </w:t>
      </w:r>
      <w:r>
        <w:rPr>
          <w:sz w:val="24"/>
        </w:rPr>
        <w:t xml:space="preserve">                        </w:t>
      </w:r>
      <w:r>
        <w:rPr>
          <w:sz w:val="24"/>
        </w:rPr>
        <w:t xml:space="preserve">                                                              </w:t>
      </w:r>
      <w:r>
        <w:rPr>
          <w:sz w:val="24"/>
        </w:rPr>
        <w:t xml:space="preserve">    </w:t>
      </w:r>
      <w:r>
        <w:rPr>
          <w:sz w:val="24"/>
        </w:rPr>
        <w:t xml:space="preserve">  </w:t>
      </w:r>
      <w:r>
        <w:rPr>
          <w:sz w:val="24"/>
        </w:rPr>
        <w:t xml:space="preserve">    </w:t>
      </w:r>
      <w:r>
        <w:rPr>
          <w:sz w:val="24"/>
        </w:rPr>
        <w:t xml:space="preserve"> </w:t>
      </w:r>
      <w:r>
        <w:rPr>
          <w:sz w:val="24"/>
        </w:rPr>
        <w:t xml:space="preserve">    </w:t>
      </w:r>
      <w:r>
        <w:rPr>
          <w:sz w:val="24"/>
        </w:rPr>
        <w:t>М.О. Григорьев</w:t>
      </w:r>
    </w:p>
    <w:tbl>
      <w:tblPr>
        <w:tblStyle w:val="Style_8"/>
        <w:tblLayout w:type="fixed"/>
      </w:tblPr>
      <w:tblGrid>
        <w:gridCol w:w="4928"/>
        <w:gridCol w:w="5245"/>
      </w:tblGrid>
      <w:tr>
        <w:tc>
          <w:tcPr>
            <w:tcW w:type="dxa" w:w="4928"/>
          </w:tcPr>
          <w:p w14:paraId="2B010000">
            <w:pPr>
              <w:tabs>
                <w:tab w:leader="none" w:pos="9639" w:val="left"/>
              </w:tabs>
              <w:ind/>
              <w:jc w:val="center"/>
              <w:rPr>
                <w:sz w:val="28"/>
              </w:rPr>
            </w:pPr>
          </w:p>
        </w:tc>
        <w:tc>
          <w:tcPr>
            <w:tcW w:type="dxa" w:w="5245"/>
          </w:tcPr>
          <w:p w14:paraId="2C010000">
            <w:pPr>
              <w:ind/>
              <w:jc w:val="center"/>
            </w:pPr>
            <w:r>
              <w:rPr>
                <w:sz w:val="28"/>
              </w:rPr>
              <w:t xml:space="preserve">Приложение </w:t>
            </w:r>
            <w:r>
              <w:rPr>
                <w:sz w:val="28"/>
              </w:rPr>
              <w:t>2</w:t>
            </w:r>
          </w:p>
          <w:p w14:paraId="2D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к Областному закону </w:t>
            </w:r>
            <w:r>
              <w:rPr>
                <w:sz w:val="28"/>
              </w:rPr>
              <w:t xml:space="preserve">«Об исполнении бюджета </w:t>
            </w:r>
            <w:r>
              <w:rPr>
                <w:sz w:val="28"/>
              </w:rPr>
              <w:t>Территориального</w:t>
            </w:r>
            <w:r>
              <w:rPr>
                <w:sz w:val="28"/>
              </w:rPr>
              <w:t xml:space="preserve"> фонда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    </w:t>
            </w:r>
            <w:r>
              <w:rPr>
                <w:sz w:val="28"/>
              </w:rPr>
              <w:t>обязательного медицинского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страхования 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стовской области</w:t>
            </w:r>
            <w:r>
              <w:rPr>
                <w:sz w:val="28"/>
              </w:rPr>
              <w:t xml:space="preserve"> за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20</w:t>
            </w:r>
            <w:r>
              <w:rPr>
                <w:sz w:val="28"/>
              </w:rPr>
              <w:t>2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 xml:space="preserve"> год»</w:t>
            </w:r>
          </w:p>
          <w:p w14:paraId="2E010000">
            <w:pPr>
              <w:tabs>
                <w:tab w:leader="none" w:pos="9639" w:val="left"/>
              </w:tabs>
              <w:ind/>
              <w:jc w:val="center"/>
              <w:rPr>
                <w:sz w:val="28"/>
              </w:rPr>
            </w:pPr>
          </w:p>
        </w:tc>
      </w:tr>
    </w:tbl>
    <w:p w14:paraId="2F01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Межбюджетные трансферты, передаваемые бюджету</w:t>
      </w:r>
    </w:p>
    <w:p w14:paraId="3001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ТФОМС Ростовской области из бюджетов бюджетной системы</w:t>
      </w:r>
    </w:p>
    <w:p w14:paraId="3101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Российской Федерации, в том числе из бюджета </w:t>
      </w:r>
      <w:r>
        <w:rPr>
          <w:b w:val="1"/>
          <w:sz w:val="28"/>
        </w:rPr>
        <w:t xml:space="preserve">Федерального </w:t>
      </w:r>
    </w:p>
    <w:p w14:paraId="3201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ф</w:t>
      </w:r>
      <w:r>
        <w:rPr>
          <w:b w:val="1"/>
          <w:sz w:val="28"/>
        </w:rPr>
        <w:t>онда обязательного медицинского страхования</w:t>
      </w:r>
      <w:r>
        <w:rPr>
          <w:b w:val="1"/>
          <w:sz w:val="28"/>
        </w:rPr>
        <w:t>, в</w:t>
      </w:r>
      <w:r>
        <w:rPr>
          <w:b w:val="1"/>
          <w:sz w:val="28"/>
        </w:rPr>
        <w:t xml:space="preserve"> 20</w:t>
      </w:r>
      <w:r>
        <w:rPr>
          <w:b w:val="1"/>
          <w:sz w:val="28"/>
        </w:rPr>
        <w:t>2</w:t>
      </w:r>
      <w:r>
        <w:rPr>
          <w:b w:val="1"/>
          <w:sz w:val="28"/>
        </w:rPr>
        <w:t>3</w:t>
      </w:r>
      <w:r>
        <w:rPr>
          <w:b w:val="1"/>
          <w:sz w:val="28"/>
        </w:rPr>
        <w:t xml:space="preserve"> год</w:t>
      </w:r>
      <w:r>
        <w:rPr>
          <w:b w:val="1"/>
          <w:sz w:val="28"/>
        </w:rPr>
        <w:t>у</w:t>
      </w:r>
    </w:p>
    <w:p w14:paraId="33010000">
      <w:pPr>
        <w:ind/>
        <w:jc w:val="center"/>
        <w:rPr>
          <w:b w:val="1"/>
          <w:sz w:val="28"/>
        </w:rPr>
      </w:pPr>
    </w:p>
    <w:p w14:paraId="34010000">
      <w:pPr>
        <w:ind/>
        <w:jc w:val="right"/>
        <w:rPr>
          <w:sz w:val="24"/>
        </w:rPr>
      </w:pPr>
      <w:r>
        <w:rPr>
          <w:sz w:val="28"/>
        </w:rPr>
        <w:t>(тыс.</w:t>
      </w:r>
      <w:r>
        <w:rPr>
          <w:sz w:val="28"/>
        </w:rPr>
        <w:t xml:space="preserve"> </w:t>
      </w:r>
      <w:r>
        <w:rPr>
          <w:sz w:val="28"/>
        </w:rPr>
        <w:t>рублей)</w:t>
      </w:r>
    </w:p>
    <w:tbl>
      <w:tblPr>
        <w:tblStyle w:val="Style_8"/>
        <w:tblInd w:type="dxa" w:w="-459"/>
        <w:tblLayout w:type="fixed"/>
      </w:tblPr>
      <w:tblGrid>
        <w:gridCol w:w="8685"/>
        <w:gridCol w:w="1947"/>
      </w:tblGrid>
      <w:tr>
        <w:trPr>
          <w:trHeight w:hRule="atLeast" w:val="457"/>
        </w:trPr>
        <w:tc>
          <w:tcPr>
            <w:tcW w:type="dxa" w:w="8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5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межбюджетных трансфертов</w:t>
            </w:r>
          </w:p>
        </w:tc>
        <w:tc>
          <w:tcPr>
            <w:tcW w:type="dxa" w:w="19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6010000">
            <w:pPr>
              <w:ind w:right="249"/>
              <w:jc w:val="center"/>
              <w:rPr>
                <w:sz w:val="28"/>
              </w:rPr>
            </w:pPr>
            <w:r>
              <w:rPr>
                <w:sz w:val="28"/>
              </w:rPr>
              <w:t>Кассовое и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полнение</w:t>
            </w:r>
          </w:p>
        </w:tc>
      </w:tr>
      <w:tr>
        <w:trPr>
          <w:trHeight w:hRule="atLeast" w:val="371"/>
        </w:trPr>
        <w:tc>
          <w:tcPr>
            <w:tcW w:type="dxa" w:w="8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7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19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8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>
        <w:trPr>
          <w:trHeight w:hRule="atLeast" w:val="1112"/>
        </w:trPr>
        <w:tc>
          <w:tcPr>
            <w:tcW w:type="dxa" w:w="8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9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Безвозмездные поступления от других бюджетов бюджетной си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темы Российской Федерации</w:t>
            </w:r>
            <w:r>
              <w:rPr>
                <w:sz w:val="28"/>
              </w:rPr>
              <w:t>,</w:t>
            </w:r>
            <w:r>
              <w:rPr>
                <w:sz w:val="28"/>
              </w:rPr>
              <w:t xml:space="preserve"> всего, </w:t>
            </w:r>
          </w:p>
          <w:p w14:paraId="3A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из них:</w:t>
            </w:r>
          </w:p>
        </w:tc>
        <w:tc>
          <w:tcPr>
            <w:tcW w:type="dxa" w:w="19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B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66 669 882,1</w:t>
            </w:r>
          </w:p>
        </w:tc>
      </w:tr>
      <w:tr>
        <w:trPr>
          <w:trHeight w:hRule="atLeast" w:val="1104"/>
        </w:trPr>
        <w:tc>
          <w:tcPr>
            <w:tcW w:type="dxa" w:w="8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C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м</w:t>
            </w:r>
            <w:r>
              <w:rPr>
                <w:sz w:val="28"/>
              </w:rPr>
              <w:t>ежбюджетные трансферты, передаваемые бюджетам государственных вн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бюджетных фондов</w:t>
            </w:r>
            <w:r>
              <w:rPr>
                <w:sz w:val="28"/>
              </w:rPr>
              <w:t>,</w:t>
            </w:r>
            <w:r>
              <w:rPr>
                <w:sz w:val="28"/>
              </w:rPr>
              <w:t xml:space="preserve"> всего, </w:t>
            </w:r>
          </w:p>
          <w:p w14:paraId="3D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том числе:</w:t>
            </w:r>
          </w:p>
        </w:tc>
        <w:tc>
          <w:tcPr>
            <w:tcW w:type="dxa" w:w="19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E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66 669 882,1</w:t>
            </w:r>
          </w:p>
        </w:tc>
      </w:tr>
      <w:tr>
        <w:trPr>
          <w:trHeight w:hRule="atLeast" w:val="1415"/>
        </w:trPr>
        <w:tc>
          <w:tcPr>
            <w:tcW w:type="dxa" w:w="8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F01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субвенции бюджетам территориальных фондов обязательного мед</w:t>
            </w:r>
            <w:r>
              <w:rPr>
                <w:color w:val="000000"/>
                <w:sz w:val="28"/>
              </w:rPr>
              <w:t>и</w:t>
            </w:r>
            <w:r>
              <w:rPr>
                <w:color w:val="000000"/>
                <w:sz w:val="28"/>
              </w:rPr>
              <w:t xml:space="preserve">цинского страхования на </w:t>
            </w:r>
            <w:r>
              <w:rPr>
                <w:color w:val="000000"/>
                <w:sz w:val="28"/>
              </w:rPr>
              <w:t xml:space="preserve">финансовое обеспечение организации </w:t>
            </w:r>
            <w:r>
              <w:rPr>
                <w:color w:val="000000"/>
                <w:sz w:val="28"/>
              </w:rPr>
              <w:t>обяз</w:t>
            </w:r>
            <w:r>
              <w:rPr>
                <w:color w:val="000000"/>
                <w:sz w:val="28"/>
              </w:rPr>
              <w:t>а</w:t>
            </w:r>
            <w:r>
              <w:rPr>
                <w:color w:val="000000"/>
                <w:sz w:val="28"/>
              </w:rPr>
              <w:t xml:space="preserve">тельного медицинского страхования </w:t>
            </w:r>
            <w:r>
              <w:rPr>
                <w:color w:val="000000"/>
                <w:sz w:val="28"/>
              </w:rPr>
              <w:t>на территориях субъектов Ро</w:t>
            </w:r>
            <w:r>
              <w:rPr>
                <w:color w:val="000000"/>
                <w:sz w:val="28"/>
              </w:rPr>
              <w:t>с</w:t>
            </w:r>
            <w:r>
              <w:rPr>
                <w:color w:val="000000"/>
                <w:sz w:val="28"/>
              </w:rPr>
              <w:t>сийской Федерации</w:t>
            </w:r>
          </w:p>
        </w:tc>
        <w:tc>
          <w:tcPr>
            <w:tcW w:type="dxa" w:w="19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0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64 664 383,5</w:t>
            </w:r>
          </w:p>
        </w:tc>
      </w:tr>
      <w:tr>
        <w:trPr>
          <w:trHeight w:hRule="atLeast" w:val="1415"/>
        </w:trPr>
        <w:tc>
          <w:tcPr>
            <w:tcW w:type="dxa" w:w="8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1010000">
            <w:pPr>
              <w:pStyle w:val="Style_9"/>
              <w:ind/>
              <w:jc w:val="both"/>
            </w:pPr>
            <w:r>
              <w:t>межбюджетные трансферты, передав</w:t>
            </w:r>
            <w:r>
              <w:t>а</w:t>
            </w:r>
            <w:r>
              <w:t>емые бюджетам территориальных фондов обязательного медицинского стр</w:t>
            </w:r>
            <w:r>
              <w:t>а</w:t>
            </w:r>
            <w:r>
              <w:t xml:space="preserve">хования </w:t>
            </w:r>
            <w:r>
              <w:t>в целях софинансирования расходов медицинских организаций на оплату труда врачей и среднего медицинского перс</w:t>
            </w:r>
            <w:r>
              <w:t>о</w:t>
            </w:r>
            <w:r>
              <w:t>нала</w:t>
            </w:r>
          </w:p>
        </w:tc>
        <w:tc>
          <w:tcPr>
            <w:tcW w:type="dxa" w:w="19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2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121 798,0</w:t>
            </w:r>
          </w:p>
        </w:tc>
      </w:tr>
      <w:tr>
        <w:trPr>
          <w:trHeight w:hRule="atLeast" w:val="1415"/>
        </w:trPr>
        <w:tc>
          <w:tcPr>
            <w:tcW w:type="dxa" w:w="8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3010000">
            <w:pPr>
              <w:pStyle w:val="Style_9"/>
              <w:ind/>
              <w:jc w:val="both"/>
            </w:pPr>
            <w:r>
              <w:t>межбюджетные трансферты, передав</w:t>
            </w:r>
            <w:r>
              <w:t>а</w:t>
            </w:r>
            <w:r>
              <w:t>емые бюджетам территориальных фондов обязательного медицинского стр</w:t>
            </w:r>
            <w:r>
              <w:t>а</w:t>
            </w:r>
            <w:r>
              <w:t>хования на финансовое обеспечение осуществления денежных выплат ст</w:t>
            </w:r>
            <w:r>
              <w:t>и</w:t>
            </w:r>
            <w:r>
              <w:t>мулирующего характера медицинским работникам за выявление онкологич</w:t>
            </w:r>
            <w:r>
              <w:t>е</w:t>
            </w:r>
            <w:r>
              <w:t>ских заболеваний в ходе проведения диспансеризации и профилактических медицинских осмотров населения</w:t>
            </w:r>
          </w:p>
        </w:tc>
        <w:tc>
          <w:tcPr>
            <w:tcW w:type="dxa" w:w="19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4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176,4</w:t>
            </w:r>
          </w:p>
        </w:tc>
      </w:tr>
      <w:tr>
        <w:trPr>
          <w:trHeight w:hRule="atLeast" w:val="788"/>
        </w:trPr>
        <w:tc>
          <w:tcPr>
            <w:tcW w:type="dxa" w:w="8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5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прочие межбюджетные трансферты, передаваемые бюджетам терр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 xml:space="preserve">ториальных фондов обязательного медицинского страхования  </w:t>
            </w:r>
          </w:p>
        </w:tc>
        <w:tc>
          <w:tcPr>
            <w:tcW w:type="dxa" w:w="19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6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t> 883 524,2</w:t>
            </w:r>
          </w:p>
        </w:tc>
      </w:tr>
    </w:tbl>
    <w:p w14:paraId="47010000">
      <w:pPr>
        <w:tabs>
          <w:tab w:leader="none" w:pos="9639" w:val="left"/>
        </w:tabs>
        <w:ind/>
        <w:rPr>
          <w:sz w:val="24"/>
        </w:rPr>
      </w:pPr>
    </w:p>
    <w:p w14:paraId="48010000">
      <w:pPr>
        <w:tabs>
          <w:tab w:leader="none" w:pos="9639" w:val="left"/>
        </w:tabs>
        <w:ind/>
        <w:rPr>
          <w:sz w:val="24"/>
        </w:rPr>
      </w:pPr>
    </w:p>
    <w:p w14:paraId="49010000">
      <w:pPr>
        <w:tabs>
          <w:tab w:leader="none" w:pos="9639" w:val="left"/>
        </w:tabs>
        <w:ind/>
        <w:rPr>
          <w:sz w:val="24"/>
        </w:rPr>
      </w:pPr>
    </w:p>
    <w:p w14:paraId="4A010000">
      <w:pPr>
        <w:tabs>
          <w:tab w:leader="none" w:pos="9639" w:val="left"/>
        </w:tabs>
        <w:ind/>
        <w:jc w:val="both"/>
        <w:rPr>
          <w:sz w:val="24"/>
        </w:rPr>
      </w:pPr>
      <w:r>
        <w:rPr>
          <w:sz w:val="24"/>
        </w:rPr>
        <w:t>Д</w:t>
      </w:r>
      <w:r>
        <w:rPr>
          <w:sz w:val="24"/>
        </w:rPr>
        <w:t>иректор</w:t>
      </w:r>
      <w:r>
        <w:rPr>
          <w:sz w:val="24"/>
        </w:rPr>
        <w:t xml:space="preserve"> </w:t>
      </w:r>
      <w:r>
        <w:rPr>
          <w:sz w:val="24"/>
        </w:rPr>
        <w:t>Т</w:t>
      </w:r>
      <w:r>
        <w:rPr>
          <w:sz w:val="24"/>
        </w:rPr>
        <w:t>ФОМС</w:t>
      </w:r>
    </w:p>
    <w:p w14:paraId="4B010000">
      <w:pPr>
        <w:tabs>
          <w:tab w:leader="none" w:pos="9639" w:val="left"/>
        </w:tabs>
        <w:ind/>
        <w:jc w:val="both"/>
        <w:rPr>
          <w:sz w:val="24"/>
        </w:rPr>
      </w:pPr>
      <w:r>
        <w:rPr>
          <w:sz w:val="24"/>
        </w:rPr>
        <w:t>Ростовской области</w:t>
      </w:r>
      <w:r>
        <w:rPr>
          <w:sz w:val="24"/>
        </w:rPr>
        <w:t xml:space="preserve">         </w:t>
      </w:r>
      <w:r>
        <w:rPr>
          <w:sz w:val="24"/>
        </w:rPr>
        <w:t xml:space="preserve">                                                                  </w:t>
      </w:r>
      <w:r>
        <w:rPr>
          <w:sz w:val="24"/>
        </w:rPr>
        <w:t xml:space="preserve">              </w:t>
      </w:r>
      <w:r>
        <w:rPr>
          <w:sz w:val="24"/>
        </w:rPr>
        <w:t xml:space="preserve">  </w:t>
      </w:r>
      <w:r>
        <w:rPr>
          <w:sz w:val="24"/>
        </w:rPr>
        <w:t xml:space="preserve">          </w:t>
      </w:r>
      <w:r>
        <w:rPr>
          <w:sz w:val="24"/>
        </w:rPr>
        <w:t xml:space="preserve"> М</w:t>
      </w:r>
      <w:r>
        <w:rPr>
          <w:sz w:val="24"/>
        </w:rPr>
        <w:t>.</w:t>
      </w:r>
      <w:r>
        <w:rPr>
          <w:sz w:val="24"/>
        </w:rPr>
        <w:t>О</w:t>
      </w:r>
      <w:r>
        <w:rPr>
          <w:sz w:val="24"/>
        </w:rPr>
        <w:t xml:space="preserve">. </w:t>
      </w:r>
      <w:r>
        <w:rPr>
          <w:sz w:val="24"/>
        </w:rPr>
        <w:t>Григорьев</w:t>
      </w:r>
    </w:p>
    <w:tbl>
      <w:tblPr>
        <w:tblStyle w:val="Style_8"/>
        <w:tblLayout w:type="fixed"/>
      </w:tblPr>
      <w:tblGrid>
        <w:gridCol w:w="4928"/>
        <w:gridCol w:w="5245"/>
      </w:tblGrid>
      <w:tr>
        <w:tc>
          <w:tcPr>
            <w:tcW w:type="dxa" w:w="4928"/>
          </w:tcPr>
          <w:p w14:paraId="4C010000">
            <w:pPr>
              <w:tabs>
                <w:tab w:leader="none" w:pos="9639" w:val="left"/>
              </w:tabs>
              <w:ind/>
              <w:jc w:val="both"/>
              <w:rPr>
                <w:sz w:val="28"/>
              </w:rPr>
            </w:pPr>
          </w:p>
        </w:tc>
        <w:tc>
          <w:tcPr>
            <w:tcW w:type="dxa" w:w="5245"/>
          </w:tcPr>
          <w:p w14:paraId="4D010000">
            <w:pPr>
              <w:ind/>
              <w:jc w:val="both"/>
              <w:rPr>
                <w:sz w:val="28"/>
              </w:rPr>
            </w:pPr>
          </w:p>
          <w:p w14:paraId="4E010000">
            <w:pPr>
              <w:ind/>
              <w:jc w:val="both"/>
            </w:pPr>
            <w:r>
              <w:rPr>
                <w:sz w:val="28"/>
              </w:rPr>
              <w:t xml:space="preserve">Приложение </w:t>
            </w:r>
            <w:r>
              <w:rPr>
                <w:sz w:val="28"/>
              </w:rPr>
              <w:t>3</w:t>
            </w:r>
          </w:p>
          <w:p w14:paraId="4F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к Областному закону </w:t>
            </w:r>
            <w:r>
              <w:rPr>
                <w:sz w:val="28"/>
              </w:rPr>
              <w:t xml:space="preserve">«Об исполнении бюджета </w:t>
            </w:r>
            <w:r>
              <w:rPr>
                <w:sz w:val="28"/>
              </w:rPr>
              <w:t>Территориального</w:t>
            </w:r>
            <w:r>
              <w:rPr>
                <w:sz w:val="28"/>
              </w:rPr>
              <w:t xml:space="preserve"> фонда</w:t>
            </w:r>
            <w:r>
              <w:rPr>
                <w:sz w:val="28"/>
              </w:rPr>
              <w:t xml:space="preserve">     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обязательного медицинского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страхования 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стовской области</w:t>
            </w:r>
            <w:r>
              <w:rPr>
                <w:sz w:val="28"/>
              </w:rPr>
              <w:t xml:space="preserve"> за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20</w:t>
            </w:r>
            <w:r>
              <w:rPr>
                <w:sz w:val="28"/>
              </w:rPr>
              <w:t>2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 xml:space="preserve"> год»</w:t>
            </w:r>
          </w:p>
        </w:tc>
      </w:tr>
    </w:tbl>
    <w:p w14:paraId="50010000">
      <w:pPr>
        <w:ind/>
        <w:jc w:val="both"/>
      </w:pPr>
    </w:p>
    <w:p w14:paraId="5101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Распределение бюджетных ассигнований бюджета ТФОМС</w:t>
      </w:r>
    </w:p>
    <w:p w14:paraId="52010000">
      <w:pPr>
        <w:ind/>
        <w:jc w:val="center"/>
        <w:rPr>
          <w:sz w:val="28"/>
        </w:rPr>
      </w:pPr>
      <w:r>
        <w:rPr>
          <w:b w:val="1"/>
          <w:sz w:val="28"/>
        </w:rPr>
        <w:t xml:space="preserve">Ростовской области </w:t>
      </w:r>
      <w:r>
        <w:rPr>
          <w:b w:val="1"/>
          <w:sz w:val="28"/>
        </w:rPr>
        <w:t>за</w:t>
      </w:r>
      <w:r>
        <w:rPr>
          <w:b w:val="1"/>
          <w:sz w:val="28"/>
        </w:rPr>
        <w:t xml:space="preserve"> 202</w:t>
      </w:r>
      <w:r>
        <w:rPr>
          <w:b w:val="1"/>
          <w:sz w:val="28"/>
        </w:rPr>
        <w:t>3</w:t>
      </w:r>
      <w:r>
        <w:rPr>
          <w:b w:val="1"/>
          <w:sz w:val="28"/>
        </w:rPr>
        <w:t xml:space="preserve"> год</w:t>
      </w:r>
    </w:p>
    <w:p w14:paraId="53010000">
      <w:pPr>
        <w:ind/>
        <w:jc w:val="center"/>
        <w:rPr>
          <w:sz w:val="28"/>
        </w:rPr>
      </w:pPr>
    </w:p>
    <w:p w14:paraId="54010000">
      <w:pPr>
        <w:ind/>
        <w:jc w:val="right"/>
        <w:rPr>
          <w:sz w:val="28"/>
        </w:rPr>
      </w:pPr>
      <w:r>
        <w:rPr>
          <w:sz w:val="28"/>
        </w:rPr>
        <w:t>(тыс. рублей)</w:t>
      </w:r>
    </w:p>
    <w:tbl>
      <w:tblPr>
        <w:tblStyle w:val="Style_8"/>
        <w:tblInd w:type="dxa" w:w="-60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111"/>
        <w:gridCol w:w="851"/>
        <w:gridCol w:w="567"/>
        <w:gridCol w:w="709"/>
        <w:gridCol w:w="1843"/>
        <w:gridCol w:w="708"/>
        <w:gridCol w:w="1985"/>
        <w:gridCol w:w="567"/>
      </w:tblGrid>
      <w:tr>
        <w:trPr>
          <w:trHeight w:hRule="atLeast" w:val="482"/>
        </w:trPr>
        <w:tc>
          <w:tcPr>
            <w:tcW w:type="dxa" w:w="411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10000">
            <w:pPr>
              <w:spacing w:line="216" w:lineRule="auto"/>
              <w:ind/>
              <w:jc w:val="center"/>
              <w:rPr>
                <w:sz w:val="28"/>
              </w:rPr>
            </w:pPr>
          </w:p>
          <w:p w14:paraId="56010000">
            <w:pPr>
              <w:spacing w:line="21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расходов</w:t>
            </w:r>
          </w:p>
        </w:tc>
        <w:tc>
          <w:tcPr>
            <w:tcW w:type="dxa" w:w="4678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7010000">
            <w:pPr>
              <w:spacing w:line="21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Коды бюджетной классификации Российской Федерации</w:t>
            </w:r>
          </w:p>
          <w:p w14:paraId="58010000">
            <w:pPr>
              <w:spacing w:line="216" w:lineRule="auto"/>
              <w:ind/>
              <w:jc w:val="center"/>
              <w:rPr>
                <w:sz w:val="28"/>
              </w:rPr>
            </w:pPr>
          </w:p>
        </w:tc>
        <w:tc>
          <w:tcPr>
            <w:tcW w:type="dxa" w:w="198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10000">
            <w:pPr>
              <w:spacing w:line="216" w:lineRule="auto"/>
              <w:ind/>
              <w:jc w:val="center"/>
              <w:rPr>
                <w:sz w:val="28"/>
              </w:rPr>
            </w:pPr>
          </w:p>
          <w:p w14:paraId="5A010000">
            <w:pPr>
              <w:spacing w:line="21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Кассовое </w:t>
            </w:r>
          </w:p>
          <w:p w14:paraId="5B010000">
            <w:pPr>
              <w:spacing w:line="21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полнение</w:t>
            </w:r>
          </w:p>
        </w:tc>
        <w:tc>
          <w:tcPr>
            <w:tcW w:type="dxa" w:w="567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5C010000">
            <w:pPr>
              <w:spacing w:line="216" w:lineRule="auto"/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261"/>
        </w:trPr>
        <w:tc>
          <w:tcPr>
            <w:tcW w:type="dxa" w:w="411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D010000">
            <w:pPr>
              <w:spacing w:line="21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Мин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E010000">
            <w:pPr>
              <w:spacing w:line="21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Рз</w:t>
            </w:r>
          </w:p>
          <w:p w14:paraId="5F010000">
            <w:pPr>
              <w:spacing w:line="216" w:lineRule="auto"/>
              <w:ind/>
              <w:jc w:val="center"/>
              <w:rPr>
                <w:sz w:val="28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0010000">
            <w:pPr>
              <w:spacing w:line="21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ПР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1010000">
            <w:pPr>
              <w:spacing w:line="21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ЦСР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2010000">
            <w:pPr>
              <w:spacing w:line="21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ВР</w:t>
            </w:r>
          </w:p>
        </w:tc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567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63010000">
            <w:pPr>
              <w:spacing w:line="216" w:lineRule="auto"/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409"/>
        </w:trPr>
        <w:tc>
          <w:tcPr>
            <w:tcW w:type="dxa" w:w="411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4010000">
            <w:pPr>
              <w:spacing w:line="21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5010000">
            <w:pPr>
              <w:spacing w:line="21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6010000">
            <w:pPr>
              <w:spacing w:line="21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7010000">
            <w:pPr>
              <w:spacing w:line="21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8010000">
            <w:pPr>
              <w:spacing w:line="21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9010000">
            <w:pPr>
              <w:spacing w:line="21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A010000">
            <w:pPr>
              <w:spacing w:line="21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type="dxa" w:w="567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6B010000">
            <w:pPr>
              <w:spacing w:line="216" w:lineRule="auto"/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512"/>
        </w:trPr>
        <w:tc>
          <w:tcPr>
            <w:tcW w:type="dxa" w:w="411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6C010000">
            <w:pPr>
              <w:spacing w:line="216" w:lineRule="auto"/>
              <w:ind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z w:val="28"/>
              </w:rPr>
              <w:t>БЩЕГОСУДАРСТВЕННЫЕ ВОПРОСЫ</w:t>
            </w:r>
          </w:p>
          <w:p w14:paraId="6D010000">
            <w:pPr>
              <w:spacing w:line="216" w:lineRule="auto"/>
              <w:ind/>
              <w:rPr>
                <w:sz w:val="28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E010000">
            <w:pPr>
              <w:spacing w:line="21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395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F010000">
            <w:pPr>
              <w:spacing w:line="21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0010000">
            <w:pPr>
              <w:spacing w:line="21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00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1010000">
            <w:pPr>
              <w:spacing w:line="216" w:lineRule="auto"/>
              <w:ind/>
              <w:jc w:val="center"/>
              <w:rPr>
                <w:sz w:val="28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2010000">
            <w:pPr>
              <w:spacing w:line="216" w:lineRule="auto"/>
              <w:ind/>
              <w:jc w:val="center"/>
              <w:rPr>
                <w:sz w:val="28"/>
              </w:rPr>
            </w:pP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10000">
            <w:pPr>
              <w:spacing w:line="21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599 629,5</w:t>
            </w:r>
          </w:p>
        </w:tc>
        <w:tc>
          <w:tcPr>
            <w:tcW w:type="dxa" w:w="567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74010000">
            <w:pPr>
              <w:spacing w:line="216" w:lineRule="auto"/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492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10000">
            <w:pPr>
              <w:spacing w:line="216" w:lineRule="auto"/>
              <w:ind/>
              <w:rPr>
                <w:sz w:val="28"/>
              </w:rPr>
            </w:pPr>
            <w:r>
              <w:rPr>
                <w:sz w:val="28"/>
              </w:rPr>
              <w:t>Другие общегосударстве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ные во</w:t>
            </w:r>
            <w:r>
              <w:rPr>
                <w:sz w:val="28"/>
              </w:rPr>
              <w:t>просы</w:t>
            </w:r>
          </w:p>
          <w:p w14:paraId="76010000">
            <w:pPr>
              <w:spacing w:line="216" w:lineRule="auto"/>
              <w:ind/>
              <w:rPr>
                <w:sz w:val="28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7010000">
            <w:pPr>
              <w:spacing w:line="21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395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8010000">
            <w:pPr>
              <w:spacing w:line="21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9010000">
            <w:pPr>
              <w:spacing w:line="21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A010000">
            <w:pPr>
              <w:spacing w:line="216" w:lineRule="auto"/>
              <w:ind/>
              <w:jc w:val="center"/>
              <w:rPr>
                <w:sz w:val="28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B010000">
            <w:pPr>
              <w:spacing w:line="216" w:lineRule="auto"/>
              <w:ind/>
              <w:jc w:val="center"/>
              <w:rPr>
                <w:sz w:val="28"/>
              </w:rPr>
            </w:pP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10000">
            <w:pPr>
              <w:spacing w:line="21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599 629,5</w:t>
            </w:r>
          </w:p>
        </w:tc>
        <w:tc>
          <w:tcPr>
            <w:tcW w:type="dxa" w:w="567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7D010000">
            <w:pPr>
              <w:spacing w:line="216" w:lineRule="auto"/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398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10000">
            <w:pPr>
              <w:spacing w:after="1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Финансовое обеспечение организации обязательного мед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цинского страхования на территориях субъектов Росси</w:t>
            </w:r>
            <w:r>
              <w:rPr>
                <w:sz w:val="28"/>
              </w:rPr>
              <w:t>й</w:t>
            </w:r>
            <w:r>
              <w:rPr>
                <w:sz w:val="28"/>
              </w:rPr>
              <w:t>ской Федерации в рамках 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полнения функций аппаратами государственных внебюдже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>ных фондов Российской Фед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рации по непрограммным направлениям деятельности о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ганов управления госуда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ственных внебюджетных фо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дов Российской Федерации (Расходы на выплаты персон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лу государственных внебю</w:t>
            </w:r>
            <w:r>
              <w:rPr>
                <w:sz w:val="28"/>
              </w:rPr>
              <w:t>д</w:t>
            </w:r>
            <w:r>
              <w:rPr>
                <w:sz w:val="28"/>
              </w:rPr>
              <w:t>жетных фондов)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F010000">
            <w:pPr>
              <w:spacing w:after="1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395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0010000">
            <w:pPr>
              <w:spacing w:after="1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1010000">
            <w:pPr>
              <w:spacing w:after="1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2010000">
            <w:pPr>
              <w:spacing w:after="1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73 2 00 5093</w:t>
            </w:r>
            <w:r>
              <w:rPr>
                <w:sz w:val="28"/>
              </w:rPr>
              <w:t>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3010000">
            <w:pPr>
              <w:spacing w:after="1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140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10000">
            <w:pPr>
              <w:spacing w:after="1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553 255,8</w:t>
            </w:r>
          </w:p>
        </w:tc>
        <w:tc>
          <w:tcPr>
            <w:tcW w:type="dxa" w:w="567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85010000">
            <w:pPr>
              <w:spacing w:line="216" w:lineRule="auto"/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398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10000">
            <w:pPr>
              <w:spacing w:after="1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Финансовое обеспечение организации обязательного мед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цинского страхования на территориях субъектов Росси</w:t>
            </w:r>
            <w:r>
              <w:rPr>
                <w:sz w:val="28"/>
              </w:rPr>
              <w:t>й</w:t>
            </w:r>
            <w:r>
              <w:rPr>
                <w:sz w:val="28"/>
              </w:rPr>
              <w:t>ской Федерации в рамках 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 xml:space="preserve">полнения функций 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7010000">
            <w:pPr>
              <w:spacing w:after="1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395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8010000">
            <w:pPr>
              <w:spacing w:after="1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9010000">
            <w:pPr>
              <w:spacing w:after="1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A010000">
            <w:pPr>
              <w:spacing w:after="1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73 2 00 5093</w:t>
            </w:r>
            <w:r>
              <w:rPr>
                <w:sz w:val="28"/>
              </w:rPr>
              <w:t>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B010000">
            <w:pPr>
              <w:spacing w:after="1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10000">
            <w:pPr>
              <w:spacing w:after="1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z w:val="28"/>
              </w:rPr>
              <w:t>0 520,8</w:t>
            </w:r>
          </w:p>
        </w:tc>
        <w:tc>
          <w:tcPr>
            <w:tcW w:type="dxa" w:w="567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8D010000">
            <w:pPr>
              <w:spacing w:line="216" w:lineRule="auto"/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398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10000">
            <w:pPr>
              <w:spacing w:after="1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F010000">
            <w:pPr>
              <w:spacing w:after="1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0010000">
            <w:pPr>
              <w:spacing w:after="1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1010000">
            <w:pPr>
              <w:spacing w:after="1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2010000">
            <w:pPr>
              <w:spacing w:after="1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3010000">
            <w:pPr>
              <w:spacing w:after="1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10000">
            <w:pPr>
              <w:spacing w:after="1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type="dxa" w:w="567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95010000">
            <w:pPr>
              <w:spacing w:line="216" w:lineRule="auto"/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398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10000">
            <w:pPr>
              <w:spacing w:after="1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аппаратами государственных внебюдже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>ных фондов Российской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Фед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рации по непрограммным направлениям деятельности о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ганов управления госуда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ственных внебюджетных фо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дов Российской Федерации (Иные закупки товаров, работ и услуг для обеспечения госуда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ственных (муниципальных) нужд)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7010000">
            <w:pPr>
              <w:spacing w:after="1"/>
              <w:ind/>
              <w:jc w:val="center"/>
              <w:rPr>
                <w:sz w:val="28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8010000">
            <w:pPr>
              <w:spacing w:after="1"/>
              <w:ind/>
              <w:jc w:val="center"/>
              <w:rPr>
                <w:sz w:val="28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9010000">
            <w:pPr>
              <w:spacing w:after="1"/>
              <w:ind/>
              <w:jc w:val="center"/>
              <w:rPr>
                <w:sz w:val="28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A010000">
            <w:pPr>
              <w:spacing w:after="1"/>
              <w:ind/>
              <w:jc w:val="center"/>
              <w:rPr>
                <w:sz w:val="28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B010000">
            <w:pPr>
              <w:spacing w:after="1"/>
              <w:ind/>
              <w:jc w:val="center"/>
              <w:rPr>
                <w:sz w:val="28"/>
              </w:rPr>
            </w:pP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10000">
            <w:pPr>
              <w:spacing w:after="1"/>
              <w:ind/>
              <w:jc w:val="center"/>
              <w:rPr>
                <w:sz w:val="28"/>
              </w:rPr>
            </w:pPr>
          </w:p>
        </w:tc>
        <w:tc>
          <w:tcPr>
            <w:tcW w:type="dxa" w:w="567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9D010000">
            <w:pPr>
              <w:spacing w:line="216" w:lineRule="auto"/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398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10000">
            <w:pPr>
              <w:spacing w:after="1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Финансовое обеспечение организации обязательного мед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цинского страхования на территориях субъектов Росси</w:t>
            </w:r>
            <w:r>
              <w:rPr>
                <w:sz w:val="28"/>
              </w:rPr>
              <w:t>й</w:t>
            </w:r>
            <w:r>
              <w:rPr>
                <w:sz w:val="28"/>
              </w:rPr>
              <w:t>ской Федерации в рамках 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полнения функций аппаратами государственных внебюдже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>ных фондов Российской Фед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рации по непрограммным направлениям деятельности о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ганов управления госуда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ственных внебюджетных фо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дов Российской Федерации</w:t>
            </w:r>
            <w:r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F010000">
            <w:pPr>
              <w:spacing w:after="1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395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0010000">
            <w:pPr>
              <w:spacing w:after="1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1010000">
            <w:pPr>
              <w:spacing w:after="1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2010000">
            <w:pPr>
              <w:spacing w:after="1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73 2 00 50930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3010000">
            <w:pPr>
              <w:spacing w:after="1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320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10000">
            <w:pPr>
              <w:spacing w:after="1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523,9</w:t>
            </w:r>
          </w:p>
        </w:tc>
        <w:tc>
          <w:tcPr>
            <w:tcW w:type="dxa" w:w="567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A5010000">
            <w:pPr>
              <w:spacing w:line="216" w:lineRule="auto"/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398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10000">
            <w:pPr>
              <w:spacing w:after="1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Финансовое обеспечение организации обязательного мед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цинского страхования на территориях субъектов Росси</w:t>
            </w:r>
            <w:r>
              <w:rPr>
                <w:sz w:val="28"/>
              </w:rPr>
              <w:t>й</w:t>
            </w:r>
            <w:r>
              <w:rPr>
                <w:sz w:val="28"/>
              </w:rPr>
              <w:t>ской Федерации в рамках 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полнения функций аппаратами государственных внебюдже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>ных фондов Российской Фед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рации по непрограммным направлениям деятельности о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ганов управления госуда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ственных внебюджетных фо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 xml:space="preserve">дов 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7010000">
            <w:pPr>
              <w:spacing w:after="1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395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8010000">
            <w:pPr>
              <w:spacing w:after="1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9010000">
            <w:pPr>
              <w:spacing w:after="1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A010000">
            <w:pPr>
              <w:spacing w:after="1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73 2 00 5093</w:t>
            </w:r>
            <w:r>
              <w:rPr>
                <w:sz w:val="28"/>
              </w:rPr>
              <w:t>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B010000">
            <w:pPr>
              <w:spacing w:after="1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850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10000">
            <w:pPr>
              <w:spacing w:after="1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1 076,9</w:t>
            </w:r>
          </w:p>
        </w:tc>
        <w:tc>
          <w:tcPr>
            <w:tcW w:type="dxa" w:w="567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AD010000">
            <w:pPr>
              <w:spacing w:line="216" w:lineRule="auto"/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398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10000">
            <w:pPr>
              <w:spacing w:after="1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F010000">
            <w:pPr>
              <w:spacing w:after="1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0010000">
            <w:pPr>
              <w:spacing w:after="1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1010000">
            <w:pPr>
              <w:spacing w:after="1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2010000">
            <w:pPr>
              <w:spacing w:after="1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3010000">
            <w:pPr>
              <w:spacing w:after="1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10000">
            <w:pPr>
              <w:spacing w:after="1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type="dxa" w:w="567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B5010000">
            <w:pPr>
              <w:spacing w:line="216" w:lineRule="auto"/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398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10000">
            <w:pPr>
              <w:spacing w:after="1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Российской Федерации (Уплата налогов, сборов и иных платежей)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7010000">
            <w:pPr>
              <w:spacing w:after="1"/>
              <w:ind/>
              <w:jc w:val="center"/>
              <w:rPr>
                <w:sz w:val="28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8010000">
            <w:pPr>
              <w:spacing w:after="1"/>
              <w:ind/>
              <w:jc w:val="center"/>
              <w:rPr>
                <w:sz w:val="28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9010000">
            <w:pPr>
              <w:spacing w:after="1"/>
              <w:ind/>
              <w:jc w:val="center"/>
              <w:rPr>
                <w:sz w:val="28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A010000">
            <w:pPr>
              <w:spacing w:after="1"/>
              <w:ind/>
              <w:jc w:val="center"/>
              <w:rPr>
                <w:sz w:val="28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B010000">
            <w:pPr>
              <w:spacing w:after="1"/>
              <w:ind/>
              <w:jc w:val="center"/>
              <w:rPr>
                <w:sz w:val="28"/>
              </w:rPr>
            </w:pP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10000">
            <w:pPr>
              <w:spacing w:after="1"/>
              <w:ind/>
              <w:jc w:val="center"/>
              <w:rPr>
                <w:sz w:val="28"/>
              </w:rPr>
            </w:pPr>
          </w:p>
        </w:tc>
        <w:tc>
          <w:tcPr>
            <w:tcW w:type="dxa" w:w="567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BD010000">
            <w:pPr>
              <w:spacing w:line="216" w:lineRule="auto"/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398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10000">
            <w:pPr>
              <w:spacing w:after="1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Дополнительное финансовое обеспечение организации обязательного медицинского страхования на территории  Ростовской области в рамках выполнения функций аппаратами государственных внебюджетных фондов Российской Федерации по непрограммным направлениям деятельности органов управления государственных внебюджетных фондов Российской Федерации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F010000">
            <w:pPr>
              <w:spacing w:after="1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395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0010000">
            <w:pPr>
              <w:spacing w:after="1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1010000">
            <w:pPr>
              <w:spacing w:after="1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2010000">
            <w:pPr>
              <w:spacing w:after="1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73 2 00 24190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3010000">
            <w:pPr>
              <w:spacing w:after="1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10000">
            <w:pPr>
              <w:spacing w:after="1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14 252,1</w:t>
            </w:r>
          </w:p>
        </w:tc>
        <w:tc>
          <w:tcPr>
            <w:tcW w:type="dxa" w:w="567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C5010000">
            <w:pPr>
              <w:spacing w:line="216" w:lineRule="auto"/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398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10000">
            <w:pPr>
              <w:spacing w:after="1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ЗДРАВООХРАНЕНИЕ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7010000">
            <w:pPr>
              <w:spacing w:after="1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395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8010000">
            <w:pPr>
              <w:spacing w:after="1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09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9010000">
            <w:pPr>
              <w:spacing w:after="1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00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A010000">
            <w:pPr>
              <w:spacing w:after="1"/>
              <w:ind/>
              <w:rPr>
                <w:sz w:val="28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B010000">
            <w:pPr>
              <w:spacing w:after="1"/>
              <w:ind/>
              <w:rPr>
                <w:sz w:val="28"/>
              </w:rPr>
            </w:pP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10000">
            <w:pPr>
              <w:spacing w:after="1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65 723 533,6</w:t>
            </w:r>
          </w:p>
        </w:tc>
        <w:tc>
          <w:tcPr>
            <w:tcW w:type="dxa" w:w="567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CD010000">
            <w:pPr>
              <w:spacing w:line="216" w:lineRule="auto"/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398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10000">
            <w:pPr>
              <w:spacing w:after="1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Другие вопросы в области здравоохранения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F010000">
            <w:pPr>
              <w:spacing w:after="1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395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0010000">
            <w:pPr>
              <w:spacing w:after="1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09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1010000">
            <w:pPr>
              <w:spacing w:after="1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09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2010000">
            <w:pPr>
              <w:spacing w:after="1"/>
              <w:ind/>
              <w:rPr>
                <w:sz w:val="28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3010000">
            <w:pPr>
              <w:spacing w:after="1"/>
              <w:ind/>
              <w:rPr>
                <w:sz w:val="28"/>
              </w:rPr>
            </w:pP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10000">
            <w:pPr>
              <w:spacing w:after="1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65 723 533,6</w:t>
            </w:r>
          </w:p>
        </w:tc>
        <w:tc>
          <w:tcPr>
            <w:tcW w:type="dxa" w:w="567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D5010000">
            <w:pPr>
              <w:spacing w:line="216" w:lineRule="auto"/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398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10000">
            <w:pPr>
              <w:spacing w:after="1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Финансовое обеспечение организации обязательного мед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цинского страхования на территориях субъектов Росси</w:t>
            </w:r>
            <w:r>
              <w:rPr>
                <w:sz w:val="28"/>
              </w:rPr>
              <w:t>й</w:t>
            </w:r>
            <w:r>
              <w:rPr>
                <w:sz w:val="28"/>
              </w:rPr>
              <w:t>ской Феде</w:t>
            </w:r>
            <w:r>
              <w:rPr>
                <w:sz w:val="28"/>
              </w:rPr>
              <w:t>рации</w:t>
            </w:r>
            <w:r>
              <w:rPr>
                <w:sz w:val="28"/>
              </w:rPr>
              <w:t xml:space="preserve"> в рамках ре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 xml:space="preserve">лизации государственных </w:t>
            </w:r>
          </w:p>
          <w:p w14:paraId="D7010000">
            <w:pPr>
              <w:spacing w:after="1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функций в области социальной политики по непрограммным направлениям деятельности органов управления госуда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ственных внебюджетных фо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дов Российской Федерации (Социальные выплаты гражд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нам, кроме публичных норм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тивных социальных выплат)</w:t>
            </w:r>
          </w:p>
          <w:p w14:paraId="D8010000">
            <w:pPr>
              <w:spacing w:after="1"/>
              <w:ind/>
              <w:jc w:val="both"/>
              <w:rPr>
                <w:sz w:val="28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9010000">
            <w:pPr>
              <w:spacing w:after="1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395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A010000">
            <w:pPr>
              <w:spacing w:after="1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09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B010000">
            <w:pPr>
              <w:spacing w:after="1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09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C010000">
            <w:pPr>
              <w:spacing w:after="1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73 1 00 5093</w:t>
            </w:r>
            <w:r>
              <w:rPr>
                <w:sz w:val="28"/>
              </w:rPr>
              <w:t>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D010000">
            <w:pPr>
              <w:spacing w:after="1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320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10000">
            <w:pPr>
              <w:spacing w:after="1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61 219 619,2</w:t>
            </w:r>
          </w:p>
        </w:tc>
        <w:tc>
          <w:tcPr>
            <w:tcW w:type="dxa" w:w="567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DF010000">
            <w:pPr>
              <w:spacing w:line="216" w:lineRule="auto"/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398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10000">
            <w:pPr>
              <w:spacing w:after="1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1010000">
            <w:pPr>
              <w:spacing w:after="1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2010000">
            <w:pPr>
              <w:spacing w:after="1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3010000">
            <w:pPr>
              <w:spacing w:after="1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4010000">
            <w:pPr>
              <w:spacing w:after="1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5010000">
            <w:pPr>
              <w:spacing w:after="1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10000">
            <w:pPr>
              <w:spacing w:after="1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type="dxa" w:w="567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E7010000">
            <w:pPr>
              <w:spacing w:line="216" w:lineRule="auto"/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398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10000">
            <w:pPr>
              <w:spacing w:after="1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Финансовое обеспечение организации обязательного мед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 xml:space="preserve">цинского страхования на территориях </w:t>
            </w:r>
            <w:r>
              <w:rPr>
                <w:sz w:val="28"/>
              </w:rPr>
              <w:t>субъектов Росси</w:t>
            </w:r>
            <w:r>
              <w:rPr>
                <w:sz w:val="28"/>
              </w:rPr>
              <w:t>й</w:t>
            </w:r>
            <w:r>
              <w:rPr>
                <w:sz w:val="28"/>
              </w:rPr>
              <w:t>ской Федерации</w:t>
            </w:r>
            <w:r>
              <w:rPr>
                <w:sz w:val="28"/>
              </w:rPr>
              <w:t xml:space="preserve"> в рамках ре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лизации государственных функций в области социальной политики по непрограммным направлениям деятельности органов управления госуда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ственных внебюджетных фо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дов Российской Федерации (</w:t>
            </w:r>
            <w:r>
              <w:rPr>
                <w:sz w:val="28"/>
              </w:rPr>
              <w:t>Иные межбюджетные трансферты</w:t>
            </w:r>
            <w:r>
              <w:rPr>
                <w:sz w:val="28"/>
              </w:rPr>
              <w:t>)</w:t>
            </w:r>
          </w:p>
          <w:p w14:paraId="E9010000">
            <w:pPr>
              <w:spacing w:after="1"/>
              <w:ind/>
              <w:jc w:val="both"/>
              <w:rPr>
                <w:sz w:val="28"/>
              </w:rPr>
            </w:pPr>
          </w:p>
          <w:p w14:paraId="EA010000">
            <w:pPr>
              <w:spacing w:after="1"/>
              <w:ind/>
              <w:jc w:val="both"/>
              <w:rPr>
                <w:sz w:val="28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B010000">
            <w:pPr>
              <w:spacing w:after="1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395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C010000">
            <w:pPr>
              <w:spacing w:after="1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09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D010000">
            <w:pPr>
              <w:spacing w:after="1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09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E010000">
            <w:pPr>
              <w:spacing w:after="1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73 1 00 5093</w:t>
            </w:r>
            <w:r>
              <w:rPr>
                <w:sz w:val="28"/>
              </w:rPr>
              <w:t>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F010000">
            <w:pPr>
              <w:spacing w:after="1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z w:val="28"/>
              </w:rPr>
              <w:t>4</w:t>
            </w:r>
            <w:r>
              <w:rPr>
                <w:sz w:val="28"/>
              </w:rPr>
              <w:t>0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10000">
            <w:pPr>
              <w:spacing w:after="1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2 024 667,4</w:t>
            </w:r>
          </w:p>
        </w:tc>
        <w:tc>
          <w:tcPr>
            <w:tcW w:type="dxa" w:w="567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F1010000">
            <w:pPr>
              <w:spacing w:line="216" w:lineRule="auto"/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398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10000">
            <w:pPr>
              <w:spacing w:after="1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Финансовое обеспечение мероприятий по организации дополнительного профессионал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ного образования медицинских работников по программам повышения квалификации, а также по приобретению и пров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дению ремонта медицинского оборудования в рамках реал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зации государственных фун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ций в области социальной п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литики по непрограммным направлениям деятельности органов управления госуда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ственных внебюджетных фо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дов Российской Федерации (Социальные выплаты гражд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нам, кроме публичных норм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тивных социальных выплат)</w:t>
            </w:r>
          </w:p>
          <w:p w14:paraId="F3010000">
            <w:pPr>
              <w:spacing w:after="1"/>
              <w:ind/>
              <w:jc w:val="both"/>
              <w:rPr>
                <w:sz w:val="28"/>
              </w:rPr>
            </w:pPr>
          </w:p>
          <w:p w14:paraId="F4010000">
            <w:pPr>
              <w:spacing w:after="1"/>
              <w:ind/>
              <w:jc w:val="both"/>
              <w:rPr>
                <w:sz w:val="28"/>
              </w:rPr>
            </w:pPr>
          </w:p>
          <w:p w14:paraId="F5010000">
            <w:pPr>
              <w:spacing w:after="1"/>
              <w:ind/>
              <w:jc w:val="both"/>
              <w:rPr>
                <w:sz w:val="28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6010000">
            <w:pPr>
              <w:spacing w:after="1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395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7010000">
            <w:pPr>
              <w:spacing w:after="1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09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8010000">
            <w:pPr>
              <w:spacing w:after="1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09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9010000">
            <w:pPr>
              <w:spacing w:after="1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73 1 00 23550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A010000">
            <w:pPr>
              <w:spacing w:after="1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320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10000">
            <w:pPr>
              <w:spacing w:after="1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197 842,3</w:t>
            </w:r>
          </w:p>
        </w:tc>
        <w:tc>
          <w:tcPr>
            <w:tcW w:type="dxa" w:w="567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FC010000">
            <w:pPr>
              <w:spacing w:line="216" w:lineRule="auto"/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398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10000">
            <w:pPr>
              <w:spacing w:after="1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E010000">
            <w:pPr>
              <w:spacing w:after="1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F010000">
            <w:pPr>
              <w:spacing w:after="1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0020000">
            <w:pPr>
              <w:spacing w:after="1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1020000">
            <w:pPr>
              <w:spacing w:after="1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2020000">
            <w:pPr>
              <w:spacing w:after="1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20000">
            <w:pPr>
              <w:spacing w:after="1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type="dxa" w:w="567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04020000">
            <w:pPr>
              <w:spacing w:line="216" w:lineRule="auto"/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398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20000">
            <w:pPr>
              <w:spacing w:after="1" w:line="280" w:lineRule="atLeast"/>
              <w:ind/>
              <w:jc w:val="both"/>
            </w:pPr>
            <w:r>
              <w:rPr>
                <w:sz w:val="28"/>
              </w:rPr>
              <w:t>Финансовое обеспечение медицинской помощи, оказанной медицинскими организациями Ростовской области лицам, застрахованным по обязательному медицинскому страхованию на территориях других субъектов Российской Федерации</w:t>
            </w:r>
            <w:r>
              <w:rPr>
                <w:sz w:val="28"/>
              </w:rPr>
              <w:t>,</w:t>
            </w:r>
            <w:r>
              <w:rPr>
                <w:sz w:val="28"/>
              </w:rPr>
              <w:t xml:space="preserve"> в рамках реализации государственных функций в области социальной политики по непрограммным направлениям деятельности органов управления государственных внебюджетных фондов Российской Федерации (Социальные выплаты гражданам, кроме публичных нормативных социальных выплат)</w:t>
            </w:r>
          </w:p>
          <w:p w14:paraId="06020000">
            <w:pPr>
              <w:spacing w:after="1" w:line="280" w:lineRule="atLeast"/>
              <w:ind/>
              <w:jc w:val="both"/>
              <w:rPr>
                <w:sz w:val="28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7020000">
            <w:pPr>
              <w:spacing w:after="1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395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8020000">
            <w:pPr>
              <w:spacing w:after="1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09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9020000">
            <w:pPr>
              <w:spacing w:after="1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09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A020000">
            <w:pPr>
              <w:spacing w:after="1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73 1 00 24170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B020000">
            <w:pPr>
              <w:spacing w:after="1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320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20000">
            <w:pPr>
              <w:spacing w:after="1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1</w:t>
            </w:r>
            <w:r>
              <w:rPr>
                <w:sz w:val="28"/>
              </w:rPr>
              <w:t>15 499,1</w:t>
            </w:r>
          </w:p>
        </w:tc>
        <w:tc>
          <w:tcPr>
            <w:tcW w:type="dxa" w:w="567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0D020000">
            <w:pPr>
              <w:spacing w:line="216" w:lineRule="auto"/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398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20000">
            <w:pPr>
              <w:spacing w:after="1" w:line="280" w:lineRule="atLeast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Финансовое обеспечение организации обязательного медицинского страхования на территории Ростовской области в части окончательного расчета оплаты медицинской помощи, оказанной в истекшем финансовом году, в рамках реализации государственных функций в области социальной политики по непрограммным направлениям деятельности органов управления государственных внебюджетных фондов Российской Федерации (Социальные выплаты гражданам, кроме публичных нормативных социальных выплат)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F020000">
            <w:pPr>
              <w:spacing w:after="1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395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0020000">
            <w:pPr>
              <w:spacing w:after="1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09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1020000">
            <w:pPr>
              <w:spacing w:after="1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09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2020000">
            <w:pPr>
              <w:spacing w:after="1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73 1 00 24180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3020000">
            <w:pPr>
              <w:spacing w:after="1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320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20000">
            <w:pPr>
              <w:spacing w:after="1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286 361,2</w:t>
            </w:r>
          </w:p>
        </w:tc>
        <w:tc>
          <w:tcPr>
            <w:tcW w:type="dxa" w:w="567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15020000">
            <w:pPr>
              <w:spacing w:line="216" w:lineRule="auto"/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398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20000">
            <w:pPr>
              <w:spacing w:after="1" w:line="280" w:lineRule="atLeast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7020000">
            <w:pPr>
              <w:spacing w:after="1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8020000">
            <w:pPr>
              <w:spacing w:after="1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9020000">
            <w:pPr>
              <w:spacing w:after="1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A020000">
            <w:pPr>
              <w:spacing w:after="1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B020000">
            <w:pPr>
              <w:spacing w:after="1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20000">
            <w:pPr>
              <w:spacing w:after="1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type="dxa" w:w="567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1D020000">
            <w:pPr>
              <w:spacing w:line="216" w:lineRule="auto"/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417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20000">
            <w:pPr>
              <w:spacing w:after="1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Софинансирование расходов медицинских организаций на оплату труда врачей и среднего медицинского персонала </w:t>
            </w:r>
            <w:r>
              <w:rPr>
                <w:sz w:val="28"/>
              </w:rPr>
              <w:t>в рамках реализации госуда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 xml:space="preserve">ственных функций в области социальной политики по 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 xml:space="preserve">программным направлениям </w:t>
            </w:r>
          </w:p>
          <w:p w14:paraId="1F020000">
            <w:pPr>
              <w:spacing w:after="1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деятельности органов управл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ния государственных</w:t>
            </w:r>
            <w:r>
              <w:rPr>
                <w:sz w:val="28"/>
              </w:rPr>
              <w:t xml:space="preserve">   </w:t>
            </w:r>
            <w:r>
              <w:rPr>
                <w:sz w:val="28"/>
              </w:rPr>
              <w:t>внебюджетных фондов Росси</w:t>
            </w:r>
            <w:r>
              <w:rPr>
                <w:sz w:val="28"/>
              </w:rPr>
              <w:t>й</w:t>
            </w:r>
            <w:r>
              <w:rPr>
                <w:sz w:val="28"/>
              </w:rPr>
              <w:t>ской Федерации (Социальные выплаты гражданам, кроме публичных нормативных соц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 xml:space="preserve">альных выплат) </w:t>
            </w:r>
          </w:p>
          <w:p w14:paraId="20020000">
            <w:pPr>
              <w:spacing w:after="1"/>
              <w:ind/>
              <w:jc w:val="both"/>
              <w:rPr>
                <w:sz w:val="28"/>
              </w:rPr>
            </w:pPr>
          </w:p>
          <w:p w14:paraId="21020000">
            <w:pPr>
              <w:spacing w:after="1"/>
              <w:ind/>
              <w:jc w:val="both"/>
              <w:rPr>
                <w:sz w:val="28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2020000">
            <w:pPr>
              <w:spacing w:after="1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395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3020000">
            <w:pPr>
              <w:spacing w:after="1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09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4020000">
            <w:pPr>
              <w:spacing w:after="1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09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5020000">
            <w:pPr>
              <w:spacing w:after="1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73 1 00 52570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6020000">
            <w:pPr>
              <w:spacing w:after="1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320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20000">
            <w:pPr>
              <w:spacing w:after="1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sz w:val="28"/>
              </w:rPr>
              <w:t>1 740,5</w:t>
            </w:r>
          </w:p>
        </w:tc>
        <w:tc>
          <w:tcPr>
            <w:tcW w:type="dxa" w:w="567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28020000">
            <w:pPr>
              <w:spacing w:line="216" w:lineRule="auto"/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417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20000">
            <w:pPr>
              <w:spacing w:after="1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в рамках реализации государственных функций в области социальной политики по непрограммным направлениям деятельности органов управления государственных внебюджетных фондов Российской Федерации (</w:t>
            </w:r>
            <w:r>
              <w:rPr>
                <w:sz w:val="28"/>
              </w:rPr>
              <w:t>Социальные выплаты гражданам, кроме публичных нормативных соц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альных выплат)</w:t>
            </w:r>
          </w:p>
          <w:p w14:paraId="2A020000">
            <w:pPr>
              <w:spacing w:after="1"/>
              <w:ind/>
              <w:jc w:val="both"/>
              <w:rPr>
                <w:sz w:val="28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B020000">
            <w:pPr>
              <w:spacing w:after="1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395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C020000">
            <w:pPr>
              <w:spacing w:after="1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09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D020000">
            <w:pPr>
              <w:spacing w:after="1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09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E020000">
            <w:pPr>
              <w:spacing w:after="1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73 1 00 52580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F020000">
            <w:pPr>
              <w:spacing w:after="1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320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20000">
            <w:pPr>
              <w:spacing w:after="1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1,2</w:t>
            </w:r>
          </w:p>
        </w:tc>
        <w:tc>
          <w:tcPr>
            <w:tcW w:type="dxa" w:w="567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31020000">
            <w:pPr>
              <w:spacing w:line="216" w:lineRule="auto"/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417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20000">
            <w:pPr>
              <w:spacing w:after="1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3020000">
            <w:pPr>
              <w:spacing w:after="1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4020000">
            <w:pPr>
              <w:spacing w:after="1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5020000">
            <w:pPr>
              <w:spacing w:after="1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6020000">
            <w:pPr>
              <w:spacing w:after="1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7020000">
            <w:pPr>
              <w:spacing w:after="1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20000">
            <w:pPr>
              <w:spacing w:after="1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type="dxa" w:w="567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39020000">
            <w:pPr>
              <w:spacing w:line="216" w:lineRule="auto"/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417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20000">
            <w:pPr>
              <w:spacing w:after="1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Дополнительное финансовое обеспечение медицинской помощи, оказанной лицам, застрахованным по обязательному медицинскому страхованию, в рамках реализации территориальных программ обязательного медицинского страхования в 2023 году в рамках реализации государственных функций в области социальной политики по непрограммным направлениям деятельности органов управления государственных внебюджетных фондов Российской Федерации (</w:t>
            </w:r>
            <w:r>
              <w:rPr>
                <w:sz w:val="28"/>
              </w:rPr>
              <w:t>Социальные выплаты гражданам, кроме публичных нормативных соц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альных выплат)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B020000">
            <w:pPr>
              <w:spacing w:after="1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395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C020000">
            <w:pPr>
              <w:spacing w:after="1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09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D020000">
            <w:pPr>
              <w:spacing w:after="1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09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E020000">
            <w:pPr>
              <w:spacing w:after="1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73 1 00 54990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F020000">
            <w:pPr>
              <w:spacing w:after="1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320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20000">
            <w:pPr>
              <w:spacing w:after="1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757 802,7</w:t>
            </w:r>
          </w:p>
        </w:tc>
        <w:tc>
          <w:tcPr>
            <w:tcW w:type="dxa" w:w="567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41020000">
            <w:pPr>
              <w:spacing w:line="216" w:lineRule="auto"/>
              <w:ind/>
              <w:jc w:val="center"/>
              <w:rPr>
                <w:sz w:val="28"/>
              </w:rPr>
            </w:pPr>
          </w:p>
        </w:tc>
      </w:tr>
      <w:tr>
        <w:trPr>
          <w:trHeight w:hRule="exact" w:val="430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2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Всего расходов</w:t>
            </w:r>
          </w:p>
          <w:p w14:paraId="43020000">
            <w:pPr>
              <w:spacing w:line="228" w:lineRule="auto"/>
              <w:ind/>
              <w:jc w:val="both"/>
              <w:rPr>
                <w:sz w:val="28"/>
              </w:rPr>
            </w:pPr>
          </w:p>
          <w:p w14:paraId="44020000">
            <w:pPr>
              <w:spacing w:line="228" w:lineRule="auto"/>
              <w:ind/>
              <w:jc w:val="both"/>
              <w:rPr>
                <w:sz w:val="28"/>
              </w:rPr>
            </w:pPr>
          </w:p>
          <w:p w14:paraId="45020000">
            <w:pPr>
              <w:spacing w:line="228" w:lineRule="auto"/>
              <w:ind/>
              <w:jc w:val="both"/>
              <w:rPr>
                <w:sz w:val="28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6020000">
            <w:pPr>
              <w:spacing w:line="228" w:lineRule="auto"/>
              <w:ind/>
              <w:jc w:val="center"/>
              <w:rPr>
                <w:sz w:val="28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7020000">
            <w:pPr>
              <w:spacing w:line="228" w:lineRule="auto"/>
              <w:ind/>
              <w:jc w:val="center"/>
              <w:rPr>
                <w:sz w:val="28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8020000">
            <w:pPr>
              <w:spacing w:line="228" w:lineRule="auto"/>
              <w:ind/>
              <w:jc w:val="center"/>
              <w:rPr>
                <w:sz w:val="28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9020000">
            <w:pPr>
              <w:spacing w:line="228" w:lineRule="auto"/>
              <w:ind/>
              <w:jc w:val="center"/>
              <w:rPr>
                <w:sz w:val="28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A020000">
            <w:pPr>
              <w:spacing w:line="228" w:lineRule="auto"/>
              <w:ind/>
              <w:jc w:val="center"/>
              <w:rPr>
                <w:sz w:val="28"/>
              </w:rPr>
            </w:pP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2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66 323 163,1</w:t>
            </w:r>
          </w:p>
        </w:tc>
        <w:tc>
          <w:tcPr>
            <w:tcW w:type="dxa" w:w="567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4C020000">
            <w:pPr>
              <w:spacing w:line="228" w:lineRule="auto"/>
              <w:ind/>
              <w:jc w:val="center"/>
              <w:rPr>
                <w:sz w:val="28"/>
              </w:rPr>
            </w:pPr>
          </w:p>
        </w:tc>
      </w:tr>
    </w:tbl>
    <w:p w14:paraId="4D020000">
      <w:pPr>
        <w:rPr>
          <w:sz w:val="28"/>
        </w:rPr>
      </w:pPr>
    </w:p>
    <w:p w14:paraId="4E020000">
      <w:pPr>
        <w:rPr>
          <w:sz w:val="28"/>
        </w:rPr>
      </w:pPr>
    </w:p>
    <w:p w14:paraId="4F020000">
      <w:pPr>
        <w:rPr>
          <w:sz w:val="28"/>
        </w:rPr>
      </w:pPr>
    </w:p>
    <w:p w14:paraId="50020000">
      <w:pPr>
        <w:rPr>
          <w:sz w:val="28"/>
        </w:rPr>
      </w:pPr>
    </w:p>
    <w:p w14:paraId="51020000">
      <w:pPr>
        <w:rPr>
          <w:sz w:val="28"/>
        </w:rPr>
      </w:pPr>
    </w:p>
    <w:p w14:paraId="52020000">
      <w:pPr>
        <w:rPr>
          <w:sz w:val="28"/>
        </w:rPr>
      </w:pPr>
    </w:p>
    <w:p w14:paraId="53020000">
      <w:pPr>
        <w:rPr>
          <w:sz w:val="28"/>
        </w:rPr>
      </w:pPr>
    </w:p>
    <w:p w14:paraId="54020000">
      <w:pPr>
        <w:rPr>
          <w:sz w:val="28"/>
        </w:rPr>
      </w:pPr>
    </w:p>
    <w:p w14:paraId="55020000">
      <w:pPr>
        <w:rPr>
          <w:sz w:val="28"/>
        </w:rPr>
      </w:pPr>
    </w:p>
    <w:p w14:paraId="56020000">
      <w:pPr>
        <w:rPr>
          <w:sz w:val="28"/>
        </w:rPr>
      </w:pPr>
    </w:p>
    <w:p w14:paraId="57020000">
      <w:pPr>
        <w:rPr>
          <w:sz w:val="28"/>
        </w:rPr>
      </w:pPr>
    </w:p>
    <w:p w14:paraId="58020000">
      <w:pPr>
        <w:rPr>
          <w:sz w:val="28"/>
        </w:rPr>
      </w:pPr>
    </w:p>
    <w:p w14:paraId="59020000">
      <w:pPr>
        <w:rPr>
          <w:sz w:val="28"/>
        </w:rPr>
      </w:pPr>
    </w:p>
    <w:p w14:paraId="5A020000">
      <w:pPr>
        <w:rPr>
          <w:sz w:val="28"/>
        </w:rPr>
      </w:pPr>
    </w:p>
    <w:p w14:paraId="5B020000">
      <w:pPr>
        <w:rPr>
          <w:sz w:val="28"/>
        </w:rPr>
      </w:pPr>
    </w:p>
    <w:p w14:paraId="5C020000">
      <w:pPr>
        <w:rPr>
          <w:sz w:val="28"/>
        </w:rPr>
      </w:pPr>
    </w:p>
    <w:p w14:paraId="5D020000">
      <w:pPr>
        <w:rPr>
          <w:sz w:val="28"/>
        </w:rPr>
      </w:pPr>
    </w:p>
    <w:p w14:paraId="5E020000">
      <w:pPr>
        <w:rPr>
          <w:sz w:val="28"/>
        </w:rPr>
      </w:pPr>
    </w:p>
    <w:p w14:paraId="5F020000">
      <w:pPr>
        <w:rPr>
          <w:sz w:val="24"/>
        </w:rPr>
      </w:pPr>
      <w:r>
        <w:rPr>
          <w:sz w:val="24"/>
        </w:rPr>
        <w:t>Д</w:t>
      </w:r>
      <w:r>
        <w:rPr>
          <w:sz w:val="24"/>
        </w:rPr>
        <w:t>иректор</w:t>
      </w:r>
      <w:r>
        <w:rPr>
          <w:sz w:val="24"/>
        </w:rPr>
        <w:t xml:space="preserve"> </w:t>
      </w:r>
      <w:r>
        <w:rPr>
          <w:sz w:val="24"/>
        </w:rPr>
        <w:t>Т</w:t>
      </w:r>
      <w:r>
        <w:rPr>
          <w:sz w:val="24"/>
        </w:rPr>
        <w:t>ФОМС</w:t>
      </w:r>
      <w:r>
        <w:rPr>
          <w:sz w:val="24"/>
        </w:rPr>
        <w:t xml:space="preserve"> </w:t>
      </w:r>
    </w:p>
    <w:p w14:paraId="60020000">
      <w:pPr>
        <w:rPr>
          <w:sz w:val="24"/>
        </w:rPr>
      </w:pPr>
      <w:r>
        <w:rPr>
          <w:sz w:val="24"/>
        </w:rPr>
        <w:t xml:space="preserve">Ростовской области       </w:t>
      </w:r>
      <w:r>
        <w:rPr>
          <w:sz w:val="24"/>
        </w:rPr>
        <w:t xml:space="preserve">  </w:t>
      </w:r>
      <w:r>
        <w:rPr>
          <w:sz w:val="24"/>
        </w:rPr>
        <w:t xml:space="preserve">            </w:t>
      </w:r>
      <w:r>
        <w:rPr>
          <w:sz w:val="24"/>
        </w:rPr>
        <w:t xml:space="preserve">                  </w:t>
      </w:r>
      <w:r>
        <w:rPr>
          <w:sz w:val="24"/>
        </w:rPr>
        <w:t xml:space="preserve">                                </w:t>
      </w:r>
      <w:r>
        <w:rPr>
          <w:sz w:val="24"/>
        </w:rPr>
        <w:t xml:space="preserve">      </w:t>
      </w:r>
      <w:r>
        <w:rPr>
          <w:sz w:val="24"/>
        </w:rPr>
        <w:t xml:space="preserve">        </w:t>
      </w:r>
      <w:r>
        <w:rPr>
          <w:sz w:val="24"/>
        </w:rPr>
        <w:t xml:space="preserve">                 </w:t>
      </w:r>
      <w:r>
        <w:rPr>
          <w:sz w:val="24"/>
        </w:rPr>
        <w:t>М.О. Григорьев</w:t>
      </w:r>
    </w:p>
    <w:tbl>
      <w:tblPr>
        <w:tblStyle w:val="Style_8"/>
        <w:tblLayout w:type="fixed"/>
      </w:tblPr>
      <w:tblGrid>
        <w:gridCol w:w="4928"/>
        <w:gridCol w:w="5386"/>
        <w:gridCol w:w="4077"/>
        <w:gridCol w:w="6096"/>
      </w:tblGrid>
      <w:tr>
        <w:tc>
          <w:tcPr>
            <w:tcW w:type="dxa" w:w="4928"/>
          </w:tcPr>
          <w:p w14:paraId="61020000">
            <w:pPr>
              <w:tabs>
                <w:tab w:leader="none" w:pos="9639" w:val="left"/>
              </w:tabs>
              <w:ind/>
              <w:jc w:val="center"/>
              <w:rPr>
                <w:sz w:val="28"/>
              </w:rPr>
            </w:pPr>
          </w:p>
        </w:tc>
        <w:tc>
          <w:tcPr>
            <w:tcW w:type="dxa" w:w="5386"/>
          </w:tcPr>
          <w:p w14:paraId="62020000">
            <w:pPr>
              <w:ind/>
              <w:jc w:val="center"/>
            </w:pPr>
            <w:r>
              <w:rPr>
                <w:sz w:val="28"/>
              </w:rPr>
              <w:t xml:space="preserve">Приложение </w:t>
            </w:r>
            <w:r>
              <w:rPr>
                <w:sz w:val="28"/>
              </w:rPr>
              <w:t>4</w:t>
            </w:r>
          </w:p>
          <w:p w14:paraId="63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к Областному закону </w:t>
            </w:r>
            <w:r>
              <w:rPr>
                <w:sz w:val="28"/>
              </w:rPr>
              <w:t xml:space="preserve">«Об исполнении бюджета </w:t>
            </w:r>
            <w:r>
              <w:rPr>
                <w:sz w:val="28"/>
              </w:rPr>
              <w:t>Территориального</w:t>
            </w:r>
            <w:r>
              <w:rPr>
                <w:sz w:val="28"/>
              </w:rPr>
              <w:t xml:space="preserve"> фонда</w:t>
            </w:r>
            <w:r>
              <w:rPr>
                <w:sz w:val="28"/>
              </w:rPr>
              <w:t xml:space="preserve">       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обязательного медицинского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страхования 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 xml:space="preserve">стовской </w:t>
            </w:r>
            <w:r>
              <w:rPr>
                <w:sz w:val="28"/>
              </w:rPr>
              <w:t>области</w:t>
            </w:r>
            <w:r>
              <w:rPr>
                <w:sz w:val="28"/>
              </w:rPr>
              <w:t xml:space="preserve"> за 202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 xml:space="preserve"> год»</w:t>
            </w:r>
          </w:p>
          <w:p w14:paraId="64020000">
            <w:pPr>
              <w:tabs>
                <w:tab w:leader="none" w:pos="9639" w:val="left"/>
              </w:tabs>
              <w:ind/>
              <w:jc w:val="center"/>
              <w:rPr>
                <w:sz w:val="28"/>
              </w:rPr>
            </w:pPr>
          </w:p>
        </w:tc>
        <w:tc>
          <w:tcPr>
            <w:tcW w:type="dxa" w:w="4077"/>
          </w:tcPr>
          <w:p w14:paraId="65020000">
            <w:pPr>
              <w:tabs>
                <w:tab w:leader="none" w:pos="9639" w:val="left"/>
              </w:tabs>
              <w:ind/>
              <w:jc w:val="both"/>
              <w:rPr>
                <w:sz w:val="28"/>
              </w:rPr>
            </w:pPr>
          </w:p>
        </w:tc>
        <w:tc>
          <w:tcPr>
            <w:tcW w:type="dxa" w:w="6096"/>
          </w:tcPr>
          <w:p w14:paraId="66020000">
            <w:pPr>
              <w:tabs>
                <w:tab w:leader="none" w:pos="9639" w:val="left"/>
              </w:tabs>
              <w:ind/>
              <w:jc w:val="center"/>
              <w:rPr>
                <w:sz w:val="28"/>
              </w:rPr>
            </w:pPr>
          </w:p>
        </w:tc>
      </w:tr>
    </w:tbl>
    <w:p w14:paraId="67020000">
      <w:pPr>
        <w:ind w:firstLine="0" w:left="870"/>
        <w:jc w:val="center"/>
        <w:rPr>
          <w:b w:val="1"/>
          <w:sz w:val="28"/>
        </w:rPr>
      </w:pPr>
      <w:r>
        <w:rPr>
          <w:b w:val="1"/>
          <w:sz w:val="28"/>
        </w:rPr>
        <w:t>Источники финансирования дефицита бюджета</w:t>
      </w:r>
    </w:p>
    <w:p w14:paraId="68020000">
      <w:pPr>
        <w:ind w:firstLine="0" w:left="870"/>
        <w:jc w:val="center"/>
        <w:rPr>
          <w:b w:val="1"/>
          <w:sz w:val="28"/>
        </w:rPr>
      </w:pPr>
      <w:r>
        <w:rPr>
          <w:b w:val="1"/>
          <w:sz w:val="28"/>
        </w:rPr>
        <w:t xml:space="preserve">ТФОМС Ростовской области </w:t>
      </w:r>
      <w:r>
        <w:rPr>
          <w:b w:val="1"/>
          <w:sz w:val="28"/>
        </w:rPr>
        <w:t>з</w:t>
      </w:r>
      <w:r>
        <w:rPr>
          <w:b w:val="1"/>
          <w:sz w:val="28"/>
        </w:rPr>
        <w:t>а 20</w:t>
      </w:r>
      <w:r>
        <w:rPr>
          <w:b w:val="1"/>
          <w:sz w:val="28"/>
        </w:rPr>
        <w:t>2</w:t>
      </w:r>
      <w:r>
        <w:rPr>
          <w:b w:val="1"/>
          <w:sz w:val="28"/>
        </w:rPr>
        <w:t>3</w:t>
      </w:r>
      <w:r>
        <w:rPr>
          <w:b w:val="1"/>
          <w:sz w:val="28"/>
        </w:rPr>
        <w:t xml:space="preserve"> год</w:t>
      </w:r>
    </w:p>
    <w:p w14:paraId="69020000">
      <w:pPr>
        <w:ind w:firstLine="0" w:left="870"/>
        <w:jc w:val="center"/>
        <w:rPr>
          <w:b w:val="1"/>
          <w:sz w:val="28"/>
        </w:rPr>
      </w:pPr>
    </w:p>
    <w:p w14:paraId="6A020000">
      <w:pPr>
        <w:ind w:firstLine="0" w:left="870"/>
        <w:jc w:val="right"/>
        <w:rPr>
          <w:sz w:val="28"/>
        </w:rPr>
      </w:pPr>
      <w:r>
        <w:rPr>
          <w:sz w:val="28"/>
        </w:rPr>
        <w:t>(тыс.</w:t>
      </w:r>
      <w:r>
        <w:rPr>
          <w:sz w:val="28"/>
        </w:rPr>
        <w:t xml:space="preserve"> </w:t>
      </w:r>
      <w:r>
        <w:rPr>
          <w:sz w:val="28"/>
        </w:rPr>
        <w:t>рублей)</w:t>
      </w:r>
    </w:p>
    <w:tbl>
      <w:tblPr>
        <w:tblStyle w:val="Style_8"/>
        <w:tblInd w:type="dxa" w:w="-318"/>
        <w:tblLayout w:type="fixed"/>
      </w:tblPr>
      <w:tblGrid>
        <w:gridCol w:w="3828"/>
        <w:gridCol w:w="4820"/>
        <w:gridCol w:w="1843"/>
      </w:tblGrid>
      <w:tr>
        <w:trPr>
          <w:trHeight w:hRule="atLeast" w:val="788"/>
        </w:trPr>
        <w:tc>
          <w:tcPr>
            <w:tcW w:type="dxa" w:w="3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B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Коды бюджетной классиф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кации Российской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C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Наименование 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D020000">
            <w:pPr>
              <w:tabs>
                <w:tab w:leader="none" w:pos="1688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Кассовое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исполнение</w:t>
            </w:r>
          </w:p>
        </w:tc>
      </w:tr>
      <w:tr>
        <w:trPr>
          <w:trHeight w:hRule="atLeast" w:val="347"/>
        </w:trPr>
        <w:tc>
          <w:tcPr>
            <w:tcW w:type="dxa" w:w="3828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</w:tcPr>
          <w:p w14:paraId="6E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</w:tcPr>
          <w:p w14:paraId="6F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</w:tcPr>
          <w:p w14:paraId="70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>
        <w:trPr>
          <w:trHeight w:hRule="atLeast" w:val="367"/>
        </w:trPr>
        <w:tc>
          <w:tcPr>
            <w:tcW w:type="dxa" w:w="382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1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000 01 00 00 00 00 0000 000</w:t>
            </w:r>
          </w:p>
        </w:tc>
        <w:tc>
          <w:tcPr>
            <w:tcW w:type="dxa" w:w="48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2020000">
            <w:pPr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z w:val="28"/>
              </w:rPr>
              <w:t>СТОЧНИКИ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ВНУТРЕННЕГО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 </w:t>
            </w:r>
            <w:r>
              <w:rPr>
                <w:sz w:val="28"/>
              </w:rPr>
              <w:t>ФИНАНСИРОВАНИЯ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ДЕФИЦИТОВ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БЮДЖЕТОВ</w:t>
            </w:r>
          </w:p>
        </w:tc>
        <w:tc>
          <w:tcPr>
            <w:tcW w:type="dxa" w:w="184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3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- 391 054,6</w:t>
            </w:r>
          </w:p>
        </w:tc>
      </w:tr>
      <w:tr>
        <w:trPr>
          <w:trHeight w:hRule="atLeast" w:val="585"/>
        </w:trPr>
        <w:tc>
          <w:tcPr>
            <w:tcW w:type="dxa" w:w="3828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</w:tcPr>
          <w:p w14:paraId="74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000 01 05 00 00 00 0000 000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</w:tcPr>
          <w:p w14:paraId="75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</w:tcPr>
          <w:p w14:paraId="76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sz w:val="28"/>
              </w:rPr>
              <w:t>- 391 054,6</w:t>
            </w:r>
          </w:p>
        </w:tc>
      </w:tr>
      <w:tr>
        <w:trPr>
          <w:trHeight w:hRule="atLeast" w:val="585"/>
        </w:trPr>
        <w:tc>
          <w:tcPr>
            <w:tcW w:type="dxa" w:w="3828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</w:tcPr>
          <w:p w14:paraId="77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000 01 05 00 00 00 0000 500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</w:tcPr>
          <w:p w14:paraId="78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Увеличение остатков средств бюдж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тов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</w:tcPr>
          <w:p w14:paraId="79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66 714 217,7</w:t>
            </w:r>
          </w:p>
        </w:tc>
      </w:tr>
      <w:tr>
        <w:trPr>
          <w:trHeight w:hRule="atLeast" w:val="711"/>
        </w:trPr>
        <w:tc>
          <w:tcPr>
            <w:tcW w:type="dxa" w:w="382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A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000 01 05 02 00 00 0000 500</w:t>
            </w:r>
          </w:p>
        </w:tc>
        <w:tc>
          <w:tcPr>
            <w:tcW w:type="dxa" w:w="48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B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Увеличение прочих остатков средств бюджетов</w:t>
            </w:r>
          </w:p>
        </w:tc>
        <w:tc>
          <w:tcPr>
            <w:tcW w:type="dxa" w:w="184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C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66 714 217,7</w:t>
            </w:r>
          </w:p>
        </w:tc>
      </w:tr>
      <w:tr>
        <w:trPr>
          <w:trHeight w:hRule="atLeast" w:val="551"/>
        </w:trPr>
        <w:tc>
          <w:tcPr>
            <w:tcW w:type="dxa" w:w="3828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</w:tcPr>
          <w:p w14:paraId="7D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000 01 05 02 01 00 0000 510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</w:tcPr>
          <w:p w14:paraId="7E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Увеличение прочих остатков дене</w:t>
            </w:r>
            <w:r>
              <w:rPr>
                <w:sz w:val="28"/>
              </w:rPr>
              <w:t>ж</w:t>
            </w:r>
            <w:r>
              <w:rPr>
                <w:sz w:val="28"/>
              </w:rPr>
              <w:t>ных средств бюджетов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</w:tcPr>
          <w:p w14:paraId="7F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66 714 217,7</w:t>
            </w:r>
          </w:p>
        </w:tc>
      </w:tr>
      <w:tr>
        <w:trPr>
          <w:trHeight w:hRule="atLeast" w:val="1393"/>
        </w:trPr>
        <w:tc>
          <w:tcPr>
            <w:tcW w:type="dxa" w:w="382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0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395 01 05 02 01 09 0000 510</w:t>
            </w:r>
          </w:p>
        </w:tc>
        <w:tc>
          <w:tcPr>
            <w:tcW w:type="dxa" w:w="48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1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Увеличение прочих остатков дене</w:t>
            </w:r>
            <w:r>
              <w:rPr>
                <w:sz w:val="28"/>
              </w:rPr>
              <w:t>ж</w:t>
            </w:r>
            <w:r>
              <w:rPr>
                <w:sz w:val="28"/>
              </w:rPr>
              <w:t>ных средств бюджетов территориал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ных фондов обязательного медици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ского страхования</w:t>
            </w:r>
          </w:p>
        </w:tc>
        <w:tc>
          <w:tcPr>
            <w:tcW w:type="dxa" w:w="184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2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66 714 217,7</w:t>
            </w:r>
          </w:p>
        </w:tc>
      </w:tr>
      <w:tr>
        <w:trPr>
          <w:trHeight w:hRule="atLeast" w:val="699"/>
        </w:trPr>
        <w:tc>
          <w:tcPr>
            <w:tcW w:type="dxa" w:w="382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3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000 01 05 00 00 00 0000 600</w:t>
            </w:r>
          </w:p>
        </w:tc>
        <w:tc>
          <w:tcPr>
            <w:tcW w:type="dxa" w:w="48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4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Уменьшение остатков средств бю</w:t>
            </w:r>
            <w:r>
              <w:rPr>
                <w:sz w:val="28"/>
              </w:rPr>
              <w:t>д</w:t>
            </w:r>
            <w:r>
              <w:rPr>
                <w:sz w:val="28"/>
              </w:rPr>
              <w:t>жетов</w:t>
            </w:r>
          </w:p>
        </w:tc>
        <w:tc>
          <w:tcPr>
            <w:tcW w:type="dxa" w:w="184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5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66 323 163,1</w:t>
            </w:r>
          </w:p>
        </w:tc>
      </w:tr>
      <w:tr>
        <w:trPr>
          <w:trHeight w:hRule="atLeast" w:val="590"/>
        </w:trPr>
        <w:tc>
          <w:tcPr>
            <w:tcW w:type="dxa" w:w="382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6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000 01 05 02 00 00 0000 600</w:t>
            </w:r>
          </w:p>
        </w:tc>
        <w:tc>
          <w:tcPr>
            <w:tcW w:type="dxa" w:w="48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7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Уменьшение прочих остатков средств бюджетов</w:t>
            </w:r>
          </w:p>
        </w:tc>
        <w:tc>
          <w:tcPr>
            <w:tcW w:type="dxa" w:w="184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8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66 323 163,1</w:t>
            </w:r>
          </w:p>
        </w:tc>
      </w:tr>
      <w:tr>
        <w:trPr>
          <w:trHeight w:hRule="atLeast" w:val="657"/>
        </w:trPr>
        <w:tc>
          <w:tcPr>
            <w:tcW w:type="dxa" w:w="382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9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000 01 05 02 01 00 0000 610</w:t>
            </w:r>
          </w:p>
        </w:tc>
        <w:tc>
          <w:tcPr>
            <w:tcW w:type="dxa" w:w="48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A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Уменьшение прочих остатков дене</w:t>
            </w:r>
            <w:r>
              <w:rPr>
                <w:sz w:val="28"/>
              </w:rPr>
              <w:t>ж</w:t>
            </w:r>
            <w:r>
              <w:rPr>
                <w:sz w:val="28"/>
              </w:rPr>
              <w:t>ных средств бюджетов</w:t>
            </w:r>
          </w:p>
        </w:tc>
        <w:tc>
          <w:tcPr>
            <w:tcW w:type="dxa" w:w="184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B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66 323 163,1</w:t>
            </w:r>
          </w:p>
        </w:tc>
      </w:tr>
      <w:tr>
        <w:trPr>
          <w:trHeight w:hRule="atLeast" w:val="1359"/>
        </w:trPr>
        <w:tc>
          <w:tcPr>
            <w:tcW w:type="dxa" w:w="382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C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395 01 05 02 01 09 0000 610</w:t>
            </w:r>
          </w:p>
        </w:tc>
        <w:tc>
          <w:tcPr>
            <w:tcW w:type="dxa" w:w="48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D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Уменьшение прочих остатков дене</w:t>
            </w:r>
            <w:r>
              <w:rPr>
                <w:sz w:val="28"/>
              </w:rPr>
              <w:t>ж</w:t>
            </w:r>
            <w:r>
              <w:rPr>
                <w:sz w:val="28"/>
              </w:rPr>
              <w:t>ных средств бюджетов территориал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ных фондов обязательного медици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ского страхования</w:t>
            </w:r>
          </w:p>
        </w:tc>
        <w:tc>
          <w:tcPr>
            <w:tcW w:type="dxa" w:w="184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E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66 323 163,1</w:t>
            </w:r>
          </w:p>
        </w:tc>
      </w:tr>
    </w:tbl>
    <w:p w14:paraId="8F020000">
      <w:pPr>
        <w:rPr>
          <w:sz w:val="24"/>
        </w:rPr>
      </w:pPr>
    </w:p>
    <w:p w14:paraId="90020000">
      <w:pPr>
        <w:rPr>
          <w:sz w:val="24"/>
        </w:rPr>
      </w:pPr>
    </w:p>
    <w:p w14:paraId="91020000">
      <w:pPr>
        <w:rPr>
          <w:sz w:val="24"/>
        </w:rPr>
      </w:pPr>
      <w:r>
        <w:rPr>
          <w:sz w:val="24"/>
        </w:rPr>
        <w:t>Д</w:t>
      </w:r>
      <w:r>
        <w:rPr>
          <w:sz w:val="24"/>
        </w:rPr>
        <w:t>иректор</w:t>
      </w:r>
      <w:r>
        <w:rPr>
          <w:sz w:val="24"/>
        </w:rPr>
        <w:t xml:space="preserve"> </w:t>
      </w:r>
      <w:r>
        <w:rPr>
          <w:sz w:val="24"/>
        </w:rPr>
        <w:t>Т</w:t>
      </w:r>
      <w:r>
        <w:rPr>
          <w:sz w:val="24"/>
        </w:rPr>
        <w:t>ФОМС</w:t>
      </w:r>
    </w:p>
    <w:p w14:paraId="92020000">
      <w:pPr>
        <w:rPr>
          <w:sz w:val="24"/>
        </w:rPr>
      </w:pPr>
      <w:r>
        <w:rPr>
          <w:sz w:val="24"/>
        </w:rPr>
        <w:t xml:space="preserve">Ростовской области    </w:t>
      </w:r>
      <w:r>
        <w:rPr>
          <w:sz w:val="24"/>
        </w:rPr>
        <w:t xml:space="preserve">                 </w:t>
      </w:r>
      <w:r>
        <w:rPr>
          <w:sz w:val="24"/>
        </w:rPr>
        <w:t xml:space="preserve">                                                               </w:t>
      </w:r>
      <w:r>
        <w:rPr>
          <w:sz w:val="24"/>
        </w:rPr>
        <w:t xml:space="preserve">                  </w:t>
      </w:r>
      <w:r>
        <w:rPr>
          <w:sz w:val="24"/>
        </w:rPr>
        <w:t>М.О. Григорьев</w:t>
      </w:r>
    </w:p>
    <w:sectPr>
      <w:headerReference r:id="rId1" w:type="first"/>
      <w:headerReference r:id="rId3" w:type="default"/>
      <w:footerReference r:id="rId2" w:type="first"/>
      <w:footerReference r:id="rId4" w:type="default"/>
      <w:pgSz w:h="16838" w:orient="portrait" w:w="11906"/>
      <w:pgMar w:bottom="0" w:footer="720" w:gutter="0" w:header="720" w:left="1247" w:right="851" w:top="737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pStyle w:val="Style_2"/>
    </w:pPr>
  </w:p>
</w:ftr>
</file>

<file path=word/footer4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6000000">
    <w:pPr>
      <w:pStyle w:val="Style_2"/>
    </w:pPr>
  </w:p>
  <w:p w14:paraId="07000000">
    <w:pPr>
      <w:pStyle w:val="Style_2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center"/>
    </w:pPr>
  </w:p>
  <w:p w14:paraId="02000000">
    <w:pPr>
      <w:pStyle w:val="Style_1"/>
    </w:pPr>
  </w:p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4000000">
    <w:pPr>
      <w:pStyle w:val="Style_1"/>
      <w:ind/>
      <w:jc w:val="center"/>
    </w:pPr>
  </w:p>
  <w:p w14:paraId="05000000">
    <w:pPr>
      <w:pStyle w:val="Style_1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)"/>
      <w:lvlJc w:val="left"/>
      <w:pPr>
        <w:ind w:hanging="360" w:left="927"/>
      </w:pPr>
    </w:lvl>
    <w:lvl w:ilvl="1">
      <w:start w:val="1"/>
      <w:numFmt w:val="lowerLetter"/>
      <w:lvlText w:val="%2."/>
      <w:lvlJc w:val="left"/>
      <w:pPr>
        <w:ind w:hanging="360" w:left="1647"/>
      </w:pPr>
    </w:lvl>
    <w:lvl w:ilvl="2">
      <w:start w:val="1"/>
      <w:numFmt w:val="lowerRoman"/>
      <w:lvlText w:val="%3."/>
      <w:lvlJc w:val="right"/>
      <w:pPr>
        <w:ind w:hanging="180" w:left="2367"/>
      </w:pPr>
    </w:lvl>
    <w:lvl w:ilvl="3">
      <w:start w:val="1"/>
      <w:numFmt w:val="decimal"/>
      <w:lvlText w:val="%4."/>
      <w:lvlJc w:val="left"/>
      <w:pPr>
        <w:ind w:hanging="360" w:left="3087"/>
      </w:pPr>
    </w:lvl>
    <w:lvl w:ilvl="4">
      <w:start w:val="1"/>
      <w:numFmt w:val="lowerLetter"/>
      <w:lvlText w:val="%5."/>
      <w:lvlJc w:val="left"/>
      <w:pPr>
        <w:ind w:hanging="360" w:left="3807"/>
      </w:pPr>
    </w:lvl>
    <w:lvl w:ilvl="5">
      <w:start w:val="1"/>
      <w:numFmt w:val="lowerRoman"/>
      <w:lvlText w:val="%6."/>
      <w:lvlJc w:val="right"/>
      <w:pPr>
        <w:ind w:hanging="180" w:left="4527"/>
      </w:pPr>
    </w:lvl>
    <w:lvl w:ilvl="6">
      <w:start w:val="1"/>
      <w:numFmt w:val="decimal"/>
      <w:lvlText w:val="%7."/>
      <w:lvlJc w:val="left"/>
      <w:pPr>
        <w:ind w:hanging="360" w:left="5247"/>
      </w:pPr>
    </w:lvl>
    <w:lvl w:ilvl="7">
      <w:start w:val="1"/>
      <w:numFmt w:val="lowerLetter"/>
      <w:lvlText w:val="%8."/>
      <w:lvlJc w:val="left"/>
      <w:pPr>
        <w:ind w:hanging="360" w:left="5967"/>
      </w:pPr>
    </w:lvl>
    <w:lvl w:ilvl="8">
      <w:start w:val="1"/>
      <w:numFmt w:val="lowerRoman"/>
      <w:lvlText w:val="%9."/>
      <w:lvlJc w:val="right"/>
      <w:pPr>
        <w:ind w:hanging="180" w:left="6687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0" w:type="paragraph">
    <w:name w:val="Normal"/>
    <w:link w:val="Style_10_ch"/>
    <w:uiPriority w:val="0"/>
    <w:qFormat/>
  </w:style>
  <w:style w:default="1" w:styleId="Style_10_ch" w:type="character">
    <w:name w:val="Normal"/>
    <w:link w:val="Style_10"/>
  </w:style>
  <w:style w:styleId="Style_11" w:type="paragraph">
    <w:name w:val="toc 2"/>
    <w:next w:val="Style_10"/>
    <w:link w:val="Style_11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1_ch" w:type="character">
    <w:name w:val="toc 2"/>
    <w:link w:val="Style_11"/>
    <w:rPr>
      <w:rFonts w:ascii="XO Thames" w:hAnsi="XO Thames"/>
      <w:sz w:val="28"/>
    </w:rPr>
  </w:style>
  <w:style w:styleId="Style_12" w:type="paragraph">
    <w:name w:val="toc 4"/>
    <w:next w:val="Style_10"/>
    <w:link w:val="Style_12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2_ch" w:type="character">
    <w:name w:val="toc 4"/>
    <w:link w:val="Style_12"/>
    <w:rPr>
      <w:rFonts w:ascii="XO Thames" w:hAnsi="XO Thames"/>
      <w:sz w:val="28"/>
    </w:rPr>
  </w:style>
  <w:style w:styleId="Style_13" w:type="paragraph">
    <w:name w:val="heading 7"/>
    <w:basedOn w:val="Style_10"/>
    <w:next w:val="Style_10"/>
    <w:link w:val="Style_13_ch"/>
    <w:uiPriority w:val="9"/>
    <w:qFormat/>
    <w:pPr>
      <w:keepNext w:val="1"/>
      <w:ind w:firstLine="567" w:left="0"/>
      <w:jc w:val="both"/>
      <w:outlineLvl w:val="6"/>
    </w:pPr>
    <w:rPr>
      <w:b w:val="1"/>
      <w:sz w:val="28"/>
    </w:rPr>
  </w:style>
  <w:style w:styleId="Style_13_ch" w:type="character">
    <w:name w:val="heading 7"/>
    <w:basedOn w:val="Style_10_ch"/>
    <w:link w:val="Style_13"/>
    <w:rPr>
      <w:b w:val="1"/>
      <w:sz w:val="28"/>
    </w:rPr>
  </w:style>
  <w:style w:styleId="Style_14" w:type="paragraph">
    <w:name w:val="toc 6"/>
    <w:next w:val="Style_10"/>
    <w:link w:val="Style_1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4_ch" w:type="character">
    <w:name w:val="toc 6"/>
    <w:link w:val="Style_14"/>
    <w:rPr>
      <w:rFonts w:ascii="XO Thames" w:hAnsi="XO Thames"/>
      <w:sz w:val="28"/>
    </w:rPr>
  </w:style>
  <w:style w:styleId="Style_15" w:type="paragraph">
    <w:name w:val="toc 7"/>
    <w:next w:val="Style_10"/>
    <w:link w:val="Style_1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5_ch" w:type="character">
    <w:name w:val="toc 7"/>
    <w:link w:val="Style_15"/>
    <w:rPr>
      <w:rFonts w:ascii="XO Thames" w:hAnsi="XO Thames"/>
      <w:sz w:val="28"/>
    </w:rPr>
  </w:style>
  <w:style w:styleId="Style_16" w:type="paragraph">
    <w:name w:val="Default Paragraph Font"/>
    <w:link w:val="Style_16_ch"/>
  </w:style>
  <w:style w:styleId="Style_16_ch" w:type="character">
    <w:name w:val="Default Paragraph Font"/>
    <w:link w:val="Style_16"/>
  </w:style>
  <w:style w:styleId="Style_17" w:type="paragraph">
    <w:name w:val="End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Endnote"/>
    <w:link w:val="Style_17"/>
    <w:rPr>
      <w:rFonts w:ascii="XO Thames" w:hAnsi="XO Thames"/>
      <w:sz w:val="22"/>
    </w:rPr>
  </w:style>
  <w:style w:styleId="Style_4" w:type="paragraph">
    <w:name w:val="heading 3"/>
    <w:basedOn w:val="Style_10"/>
    <w:next w:val="Style_10"/>
    <w:link w:val="Style_4_ch"/>
    <w:uiPriority w:val="9"/>
    <w:qFormat/>
    <w:pPr>
      <w:keepNext w:val="1"/>
      <w:ind/>
      <w:jc w:val="center"/>
      <w:outlineLvl w:val="2"/>
    </w:pPr>
    <w:rPr>
      <w:b w:val="1"/>
      <w:sz w:val="36"/>
    </w:rPr>
  </w:style>
  <w:style w:styleId="Style_4_ch" w:type="character">
    <w:name w:val="heading 3"/>
    <w:basedOn w:val="Style_10_ch"/>
    <w:link w:val="Style_4"/>
    <w:rPr>
      <w:b w:val="1"/>
      <w:sz w:val="36"/>
    </w:rPr>
  </w:style>
  <w:style w:styleId="Style_2" w:type="paragraph">
    <w:name w:val="footer"/>
    <w:basedOn w:val="Style_10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footer"/>
    <w:basedOn w:val="Style_10_ch"/>
    <w:link w:val="Style_2"/>
  </w:style>
  <w:style w:styleId="Style_18" w:type="paragraph">
    <w:name w:val="ConsNormal"/>
    <w:link w:val="Style_18_ch"/>
    <w:pPr>
      <w:widowControl w:val="0"/>
      <w:ind w:firstLine="720" w:left="0" w:right="19772"/>
    </w:pPr>
    <w:rPr>
      <w:rFonts w:ascii="Arial" w:hAnsi="Arial"/>
    </w:rPr>
  </w:style>
  <w:style w:styleId="Style_18_ch" w:type="character">
    <w:name w:val="ConsNormal"/>
    <w:link w:val="Style_18"/>
    <w:rPr>
      <w:rFonts w:ascii="Arial" w:hAnsi="Arial"/>
    </w:rPr>
  </w:style>
  <w:style w:styleId="Style_19" w:type="paragraph">
    <w:name w:val="Body Text Indent 2"/>
    <w:basedOn w:val="Style_10"/>
    <w:link w:val="Style_19_ch"/>
    <w:pPr>
      <w:ind w:firstLine="567" w:left="0"/>
      <w:jc w:val="both"/>
    </w:pPr>
    <w:rPr>
      <w:sz w:val="28"/>
    </w:rPr>
  </w:style>
  <w:style w:styleId="Style_19_ch" w:type="character">
    <w:name w:val="Body Text Indent 2"/>
    <w:basedOn w:val="Style_10_ch"/>
    <w:link w:val="Style_19"/>
    <w:rPr>
      <w:sz w:val="28"/>
    </w:rPr>
  </w:style>
  <w:style w:styleId="Style_1" w:type="paragraph">
    <w:name w:val="header"/>
    <w:basedOn w:val="Style_10"/>
    <w:link w:val="Style_1_ch"/>
    <w:pPr>
      <w:tabs>
        <w:tab w:leader="none" w:pos="4153" w:val="center"/>
        <w:tab w:leader="none" w:pos="8306" w:val="right"/>
      </w:tabs>
      <w:ind/>
    </w:pPr>
  </w:style>
  <w:style w:styleId="Style_1_ch" w:type="character">
    <w:name w:val="header"/>
    <w:basedOn w:val="Style_10_ch"/>
    <w:link w:val="Style_1"/>
  </w:style>
  <w:style w:styleId="Style_7" w:type="paragraph">
    <w:name w:val="Body Text Indent"/>
    <w:basedOn w:val="Style_10"/>
    <w:link w:val="Style_7_ch"/>
    <w:pPr>
      <w:ind w:firstLine="567" w:left="0"/>
    </w:pPr>
    <w:rPr>
      <w:sz w:val="28"/>
    </w:rPr>
  </w:style>
  <w:style w:styleId="Style_7_ch" w:type="character">
    <w:name w:val="Body Text Indent"/>
    <w:basedOn w:val="Style_10_ch"/>
    <w:link w:val="Style_7"/>
    <w:rPr>
      <w:sz w:val="28"/>
    </w:rPr>
  </w:style>
  <w:style w:styleId="Style_20" w:type="paragraph">
    <w:name w:val="toc 3"/>
    <w:next w:val="Style_10"/>
    <w:link w:val="Style_2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0_ch" w:type="character">
    <w:name w:val="toc 3"/>
    <w:link w:val="Style_20"/>
    <w:rPr>
      <w:rFonts w:ascii="XO Thames" w:hAnsi="XO Thames"/>
      <w:sz w:val="28"/>
    </w:rPr>
  </w:style>
  <w:style w:styleId="Style_21" w:type="paragraph">
    <w:name w:val="Body Text 2"/>
    <w:basedOn w:val="Style_10"/>
    <w:link w:val="Style_21_ch"/>
    <w:pPr>
      <w:ind/>
      <w:jc w:val="both"/>
    </w:pPr>
    <w:rPr>
      <w:sz w:val="28"/>
    </w:rPr>
  </w:style>
  <w:style w:styleId="Style_21_ch" w:type="character">
    <w:name w:val="Body Text 2"/>
    <w:basedOn w:val="Style_10_ch"/>
    <w:link w:val="Style_21"/>
    <w:rPr>
      <w:sz w:val="28"/>
    </w:rPr>
  </w:style>
  <w:style w:styleId="Style_22" w:type="paragraph">
    <w:name w:val="Body Text Indent 3"/>
    <w:basedOn w:val="Style_10"/>
    <w:link w:val="Style_22_ch"/>
    <w:pPr>
      <w:ind w:firstLine="0" w:left="567"/>
    </w:pPr>
    <w:rPr>
      <w:sz w:val="28"/>
    </w:rPr>
  </w:style>
  <w:style w:styleId="Style_22_ch" w:type="character">
    <w:name w:val="Body Text Indent 3"/>
    <w:basedOn w:val="Style_10_ch"/>
    <w:link w:val="Style_22"/>
    <w:rPr>
      <w:sz w:val="28"/>
    </w:rPr>
  </w:style>
  <w:style w:styleId="Style_23" w:type="paragraph">
    <w:name w:val="heading 5"/>
    <w:basedOn w:val="Style_10"/>
    <w:next w:val="Style_10"/>
    <w:link w:val="Style_23_ch"/>
    <w:uiPriority w:val="9"/>
    <w:qFormat/>
    <w:pPr>
      <w:keepNext w:val="1"/>
      <w:ind w:firstLine="567" w:left="0"/>
      <w:jc w:val="center"/>
      <w:outlineLvl w:val="4"/>
    </w:pPr>
    <w:rPr>
      <w:sz w:val="28"/>
    </w:rPr>
  </w:style>
  <w:style w:styleId="Style_23_ch" w:type="character">
    <w:name w:val="heading 5"/>
    <w:basedOn w:val="Style_10_ch"/>
    <w:link w:val="Style_23"/>
    <w:rPr>
      <w:sz w:val="28"/>
    </w:rPr>
  </w:style>
  <w:style w:styleId="Style_24" w:type="paragraph">
    <w:name w:val="heading 1"/>
    <w:basedOn w:val="Style_10"/>
    <w:next w:val="Style_10"/>
    <w:link w:val="Style_24_ch"/>
    <w:uiPriority w:val="9"/>
    <w:qFormat/>
    <w:pPr>
      <w:keepNext w:val="1"/>
      <w:ind/>
      <w:jc w:val="right"/>
      <w:outlineLvl w:val="0"/>
    </w:pPr>
    <w:rPr>
      <w:sz w:val="28"/>
    </w:rPr>
  </w:style>
  <w:style w:styleId="Style_24_ch" w:type="character">
    <w:name w:val="heading 1"/>
    <w:basedOn w:val="Style_10_ch"/>
    <w:link w:val="Style_24"/>
    <w:rPr>
      <w:sz w:val="28"/>
    </w:rPr>
  </w:style>
  <w:style w:styleId="Style_9" w:type="paragraph">
    <w:name w:val="ConsPlusNormal"/>
    <w:link w:val="Style_9_ch"/>
    <w:pPr>
      <w:widowControl w:val="0"/>
      <w:ind/>
    </w:pPr>
    <w:rPr>
      <w:sz w:val="28"/>
    </w:rPr>
  </w:style>
  <w:style w:styleId="Style_9_ch" w:type="character">
    <w:name w:val="ConsPlusNormal"/>
    <w:link w:val="Style_9"/>
    <w:rPr>
      <w:sz w:val="28"/>
    </w:rPr>
  </w:style>
  <w:style w:styleId="Style_25" w:type="paragraph">
    <w:name w:val="Hyperlink"/>
    <w:link w:val="Style_25_ch"/>
    <w:rPr>
      <w:color w:val="0000FF"/>
      <w:u w:val="single"/>
    </w:rPr>
  </w:style>
  <w:style w:styleId="Style_25_ch" w:type="character">
    <w:name w:val="Hyperlink"/>
    <w:link w:val="Style_25"/>
    <w:rPr>
      <w:color w:val="0000FF"/>
      <w:u w:val="single"/>
    </w:rPr>
  </w:style>
  <w:style w:styleId="Style_26" w:type="paragraph">
    <w:name w:val="Footnote"/>
    <w:link w:val="Style_26_ch"/>
    <w:pPr>
      <w:ind w:firstLine="851" w:left="0"/>
      <w:jc w:val="both"/>
    </w:pPr>
    <w:rPr>
      <w:rFonts w:ascii="XO Thames" w:hAnsi="XO Thames"/>
      <w:sz w:val="22"/>
    </w:rPr>
  </w:style>
  <w:style w:styleId="Style_26_ch" w:type="character">
    <w:name w:val="Footnote"/>
    <w:link w:val="Style_26"/>
    <w:rPr>
      <w:rFonts w:ascii="XO Thames" w:hAnsi="XO Thames"/>
      <w:sz w:val="22"/>
    </w:rPr>
  </w:style>
  <w:style w:styleId="Style_27" w:type="paragraph">
    <w:name w:val="heading 8"/>
    <w:basedOn w:val="Style_10"/>
    <w:next w:val="Style_10"/>
    <w:link w:val="Style_27_ch"/>
    <w:uiPriority w:val="9"/>
    <w:qFormat/>
    <w:pPr>
      <w:keepNext w:val="1"/>
      <w:ind w:firstLine="0" w:left="927"/>
      <w:outlineLvl w:val="7"/>
    </w:pPr>
    <w:rPr>
      <w:sz w:val="28"/>
    </w:rPr>
  </w:style>
  <w:style w:styleId="Style_27_ch" w:type="character">
    <w:name w:val="heading 8"/>
    <w:basedOn w:val="Style_10_ch"/>
    <w:link w:val="Style_27"/>
    <w:rPr>
      <w:sz w:val="28"/>
    </w:rPr>
  </w:style>
  <w:style w:styleId="Style_28" w:type="paragraph">
    <w:name w:val="toc 1"/>
    <w:next w:val="Style_10"/>
    <w:link w:val="Style_2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8_ch" w:type="character">
    <w:name w:val="toc 1"/>
    <w:link w:val="Style_28"/>
    <w:rPr>
      <w:rFonts w:ascii="XO Thames" w:hAnsi="XO Thames"/>
      <w:b w:val="1"/>
      <w:sz w:val="28"/>
    </w:rPr>
  </w:style>
  <w:style w:styleId="Style_29" w:type="paragraph">
    <w:name w:val="Header and Footer"/>
    <w:link w:val="Style_29_ch"/>
    <w:pPr>
      <w:spacing w:line="240" w:lineRule="auto"/>
      <w:ind/>
      <w:jc w:val="both"/>
    </w:pPr>
    <w:rPr>
      <w:rFonts w:ascii="XO Thames" w:hAnsi="XO Thames"/>
      <w:sz w:val="20"/>
    </w:rPr>
  </w:style>
  <w:style w:styleId="Style_29_ch" w:type="character">
    <w:name w:val="Header and Footer"/>
    <w:link w:val="Style_29"/>
    <w:rPr>
      <w:rFonts w:ascii="XO Thames" w:hAnsi="XO Thames"/>
      <w:sz w:val="20"/>
    </w:rPr>
  </w:style>
  <w:style w:styleId="Style_30" w:type="paragraph">
    <w:name w:val="ConsPlusNonformat"/>
    <w:link w:val="Style_30_ch"/>
    <w:pPr>
      <w:widowControl w:val="0"/>
      <w:ind/>
    </w:pPr>
    <w:rPr>
      <w:rFonts w:ascii="Courier New" w:hAnsi="Courier New"/>
    </w:rPr>
  </w:style>
  <w:style w:styleId="Style_30_ch" w:type="character">
    <w:name w:val="ConsPlusNonformat"/>
    <w:link w:val="Style_30"/>
    <w:rPr>
      <w:rFonts w:ascii="Courier New" w:hAnsi="Courier New"/>
    </w:rPr>
  </w:style>
  <w:style w:styleId="Style_31" w:type="paragraph">
    <w:name w:val="ConsCell"/>
    <w:link w:val="Style_31_ch"/>
    <w:pPr>
      <w:widowControl w:val="0"/>
      <w:ind w:right="19772"/>
    </w:pPr>
    <w:rPr>
      <w:rFonts w:ascii="Arial" w:hAnsi="Arial"/>
    </w:rPr>
  </w:style>
  <w:style w:styleId="Style_31_ch" w:type="character">
    <w:name w:val="ConsCell"/>
    <w:link w:val="Style_31"/>
    <w:rPr>
      <w:rFonts w:ascii="Arial" w:hAnsi="Arial"/>
    </w:rPr>
  </w:style>
  <w:style w:styleId="Style_32" w:type="paragraph">
    <w:name w:val="toc 9"/>
    <w:next w:val="Style_10"/>
    <w:link w:val="Style_3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2_ch" w:type="character">
    <w:name w:val="toc 9"/>
    <w:link w:val="Style_32"/>
    <w:rPr>
      <w:rFonts w:ascii="XO Thames" w:hAnsi="XO Thames"/>
      <w:sz w:val="28"/>
    </w:rPr>
  </w:style>
  <w:style w:styleId="Style_33" w:type="paragraph">
    <w:name w:val="page number"/>
    <w:basedOn w:val="Style_16"/>
    <w:link w:val="Style_33_ch"/>
  </w:style>
  <w:style w:styleId="Style_33_ch" w:type="character">
    <w:name w:val="page number"/>
    <w:basedOn w:val="Style_16_ch"/>
    <w:link w:val="Style_33"/>
  </w:style>
  <w:style w:styleId="Style_34" w:type="paragraph">
    <w:name w:val="ConsPlusCell"/>
    <w:link w:val="Style_34_ch"/>
    <w:pPr>
      <w:widowControl w:val="0"/>
      <w:ind/>
    </w:pPr>
    <w:rPr>
      <w:rFonts w:ascii="Arial" w:hAnsi="Arial"/>
    </w:rPr>
  </w:style>
  <w:style w:styleId="Style_34_ch" w:type="character">
    <w:name w:val="ConsPlusCell"/>
    <w:link w:val="Style_34"/>
    <w:rPr>
      <w:rFonts w:ascii="Arial" w:hAnsi="Arial"/>
    </w:rPr>
  </w:style>
  <w:style w:styleId="Style_35" w:type="paragraph">
    <w:name w:val="toc 8"/>
    <w:next w:val="Style_10"/>
    <w:link w:val="Style_3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5_ch" w:type="character">
    <w:name w:val="toc 8"/>
    <w:link w:val="Style_35"/>
    <w:rPr>
      <w:rFonts w:ascii="XO Thames" w:hAnsi="XO Thames"/>
      <w:sz w:val="28"/>
    </w:rPr>
  </w:style>
  <w:style w:styleId="Style_36" w:type="paragraph">
    <w:name w:val="toc 5"/>
    <w:next w:val="Style_10"/>
    <w:link w:val="Style_3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6_ch" w:type="character">
    <w:name w:val="toc 5"/>
    <w:link w:val="Style_36"/>
    <w:rPr>
      <w:rFonts w:ascii="XO Thames" w:hAnsi="XO Thames"/>
      <w:sz w:val="28"/>
    </w:rPr>
  </w:style>
  <w:style w:styleId="Style_37" w:type="paragraph">
    <w:name w:val="Document Map"/>
    <w:basedOn w:val="Style_10"/>
    <w:link w:val="Style_37_ch"/>
    <w:rPr>
      <w:rFonts w:ascii="Tahoma" w:hAnsi="Tahoma"/>
    </w:rPr>
  </w:style>
  <w:style w:styleId="Style_37_ch" w:type="character">
    <w:name w:val="Document Map"/>
    <w:basedOn w:val="Style_10_ch"/>
    <w:link w:val="Style_37"/>
    <w:rPr>
      <w:rFonts w:ascii="Tahoma" w:hAnsi="Tahoma"/>
    </w:rPr>
  </w:style>
  <w:style w:styleId="Style_38" w:type="paragraph">
    <w:name w:val="ConsPlusTitle"/>
    <w:link w:val="Style_38_ch"/>
    <w:pPr>
      <w:widowControl w:val="0"/>
      <w:ind/>
    </w:pPr>
    <w:rPr>
      <w:b w:val="1"/>
      <w:sz w:val="28"/>
    </w:rPr>
  </w:style>
  <w:style w:styleId="Style_38_ch" w:type="character">
    <w:name w:val="ConsPlusTitle"/>
    <w:link w:val="Style_38"/>
    <w:rPr>
      <w:b w:val="1"/>
      <w:sz w:val="28"/>
    </w:rPr>
  </w:style>
  <w:style w:styleId="Style_39" w:type="paragraph">
    <w:name w:val="Subtitle"/>
    <w:next w:val="Style_10"/>
    <w:link w:val="Style_3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9_ch" w:type="character">
    <w:name w:val="Subtitle"/>
    <w:link w:val="Style_39"/>
    <w:rPr>
      <w:rFonts w:ascii="XO Thames" w:hAnsi="XO Thames"/>
      <w:i w:val="1"/>
      <w:sz w:val="24"/>
    </w:rPr>
  </w:style>
  <w:style w:styleId="Style_3" w:type="paragraph">
    <w:name w:val="Title"/>
    <w:basedOn w:val="Style_10"/>
    <w:link w:val="Style_3_ch"/>
    <w:uiPriority w:val="10"/>
    <w:qFormat/>
    <w:pPr>
      <w:ind/>
      <w:jc w:val="center"/>
    </w:pPr>
    <w:rPr>
      <w:b w:val="1"/>
      <w:sz w:val="28"/>
    </w:rPr>
  </w:style>
  <w:style w:styleId="Style_3_ch" w:type="character">
    <w:name w:val="Title"/>
    <w:basedOn w:val="Style_10_ch"/>
    <w:link w:val="Style_3"/>
    <w:rPr>
      <w:b w:val="1"/>
      <w:sz w:val="28"/>
    </w:rPr>
  </w:style>
  <w:style w:styleId="Style_5" w:type="paragraph">
    <w:name w:val="heading 4"/>
    <w:basedOn w:val="Style_10"/>
    <w:next w:val="Style_10"/>
    <w:link w:val="Style_5_ch"/>
    <w:uiPriority w:val="9"/>
    <w:qFormat/>
    <w:pPr>
      <w:keepNext w:val="1"/>
      <w:ind w:firstLine="567" w:left="0"/>
      <w:outlineLvl w:val="3"/>
    </w:pPr>
    <w:rPr>
      <w:sz w:val="28"/>
    </w:rPr>
  </w:style>
  <w:style w:styleId="Style_5_ch" w:type="character">
    <w:name w:val="heading 4"/>
    <w:basedOn w:val="Style_10_ch"/>
    <w:link w:val="Style_5"/>
    <w:rPr>
      <w:sz w:val="28"/>
    </w:rPr>
  </w:style>
  <w:style w:styleId="Style_40" w:type="paragraph">
    <w:name w:val="Balloon Text"/>
    <w:basedOn w:val="Style_10"/>
    <w:link w:val="Style_40_ch"/>
    <w:rPr>
      <w:rFonts w:ascii="Tahoma" w:hAnsi="Tahoma"/>
      <w:sz w:val="16"/>
    </w:rPr>
  </w:style>
  <w:style w:styleId="Style_40_ch" w:type="character">
    <w:name w:val="Balloon Text"/>
    <w:basedOn w:val="Style_10_ch"/>
    <w:link w:val="Style_40"/>
    <w:rPr>
      <w:rFonts w:ascii="Tahoma" w:hAnsi="Tahoma"/>
      <w:sz w:val="16"/>
    </w:rPr>
  </w:style>
  <w:style w:styleId="Style_41" w:type="paragraph">
    <w:name w:val="heading 2"/>
    <w:basedOn w:val="Style_10"/>
    <w:next w:val="Style_10"/>
    <w:link w:val="Style_41_ch"/>
    <w:uiPriority w:val="9"/>
    <w:qFormat/>
    <w:pPr>
      <w:keepNext w:val="1"/>
      <w:ind/>
      <w:jc w:val="center"/>
      <w:outlineLvl w:val="1"/>
    </w:pPr>
    <w:rPr>
      <w:b w:val="1"/>
      <w:sz w:val="32"/>
    </w:rPr>
  </w:style>
  <w:style w:styleId="Style_41_ch" w:type="character">
    <w:name w:val="heading 2"/>
    <w:basedOn w:val="Style_10_ch"/>
    <w:link w:val="Style_41"/>
    <w:rPr>
      <w:b w:val="1"/>
      <w:sz w:val="32"/>
    </w:rPr>
  </w:style>
  <w:style w:styleId="Style_6" w:type="paragraph">
    <w:name w:val="heading 6"/>
    <w:basedOn w:val="Style_10"/>
    <w:next w:val="Style_10"/>
    <w:link w:val="Style_6_ch"/>
    <w:uiPriority w:val="9"/>
    <w:qFormat/>
    <w:pPr>
      <w:keepNext w:val="1"/>
      <w:ind/>
      <w:outlineLvl w:val="5"/>
    </w:pPr>
    <w:rPr>
      <w:sz w:val="28"/>
    </w:rPr>
  </w:style>
  <w:style w:styleId="Style_6_ch" w:type="character">
    <w:name w:val="heading 6"/>
    <w:basedOn w:val="Style_10_ch"/>
    <w:link w:val="Style_6"/>
    <w:rPr>
      <w:sz w:val="28"/>
    </w:rPr>
  </w:style>
  <w:style w:styleId="Style_42" w:type="table">
    <w:name w:val="Table Grid"/>
    <w:basedOn w:val="Style_8"/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8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1" Target="numbering.xml" Type="http://schemas.openxmlformats.org/officeDocument/2006/relationships/numbering"/>
  <Relationship Id="rId10" Target="theme/theme1.xml" Type="http://schemas.openxmlformats.org/officeDocument/2006/relationships/theme"/>
  <Relationship Id="rId9" Target="webSettings.xml" Type="http://schemas.openxmlformats.org/officeDocument/2006/relationships/webSettings"/>
  <Relationship Id="rId8" Target="stylesWithEffects.xml" Type="http://schemas.microsoft.com/office/2007/relationships/stylesWithEffects"/>
  <Relationship Id="rId7" Target="styles.xml" Type="http://schemas.openxmlformats.org/officeDocument/2006/relationships/styles"/>
  <Relationship Id="rId6" Target="settings.xml" Type="http://schemas.openxmlformats.org/officeDocument/2006/relationships/settings"/>
  <Relationship Id="rId5" Target="fontTable.xml" Type="http://schemas.openxmlformats.org/officeDocument/2006/relationships/fontTable"/>
  <Relationship Id="rId4" Target="footer4.xml" Type="http://schemas.openxmlformats.org/officeDocument/2006/relationships/footer"/>
  <Relationship Id="rId3" Target="header3.xml" Type="http://schemas.openxmlformats.org/officeDocument/2006/relationships/header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MyOffice-CoreFramework-Windows/30-1057.739.7957.691.1@38b867b02ce554190e9388f378371f3612919ae8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2024-04-10T11:28:37Z</dcterms:modified>
</cp:coreProperties>
</file>