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2E" w:rsidRPr="00461D4B" w:rsidRDefault="00592F2E" w:rsidP="00592F2E">
      <w:pPr>
        <w:pStyle w:val="1"/>
        <w:ind w:left="6521" w:firstLine="0"/>
        <w:jc w:val="center"/>
        <w:rPr>
          <w:b/>
          <w:bCs/>
          <w:i/>
          <w:iCs/>
          <w:szCs w:val="28"/>
          <w:u w:val="single"/>
        </w:rPr>
      </w:pPr>
      <w:r w:rsidRPr="00461D4B">
        <w:rPr>
          <w:b/>
          <w:bCs/>
          <w:i/>
          <w:iCs/>
          <w:szCs w:val="28"/>
          <w:u w:val="single"/>
        </w:rPr>
        <w:t>ПРОЕКТ</w:t>
      </w:r>
    </w:p>
    <w:p w:rsidR="003D1AC4" w:rsidRPr="00461D4B" w:rsidRDefault="003D1AC4" w:rsidP="003D1AC4">
      <w:pPr>
        <w:spacing w:after="0"/>
        <w:ind w:left="6804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461D4B">
        <w:rPr>
          <w:rFonts w:ascii="Times New Roman" w:hAnsi="Times New Roman"/>
          <w:i/>
          <w:iCs/>
          <w:sz w:val="28"/>
          <w:szCs w:val="28"/>
        </w:rPr>
        <w:t>внесен</w:t>
      </w:r>
      <w:proofErr w:type="gramEnd"/>
      <w:r w:rsidRPr="00461D4B">
        <w:rPr>
          <w:rFonts w:ascii="Times New Roman" w:hAnsi="Times New Roman"/>
          <w:i/>
          <w:iCs/>
          <w:sz w:val="28"/>
          <w:szCs w:val="28"/>
        </w:rPr>
        <w:t xml:space="preserve"> депутатом</w:t>
      </w:r>
    </w:p>
    <w:p w:rsidR="002D37BC" w:rsidRPr="00461D4B" w:rsidRDefault="003D1AC4" w:rsidP="003D1AC4">
      <w:pPr>
        <w:spacing w:after="0"/>
        <w:ind w:left="6804"/>
        <w:jc w:val="center"/>
        <w:rPr>
          <w:rFonts w:ascii="Times New Roman" w:hAnsi="Times New Roman"/>
          <w:i/>
          <w:iCs/>
          <w:sz w:val="28"/>
          <w:szCs w:val="28"/>
        </w:rPr>
      </w:pPr>
      <w:r w:rsidRPr="00461D4B">
        <w:rPr>
          <w:rFonts w:ascii="Times New Roman" w:hAnsi="Times New Roman"/>
          <w:i/>
          <w:iCs/>
          <w:sz w:val="28"/>
          <w:szCs w:val="28"/>
        </w:rPr>
        <w:t>И.А. Жуковой</w:t>
      </w:r>
    </w:p>
    <w:p w:rsidR="003D1AC4" w:rsidRDefault="003D1AC4" w:rsidP="003D1AC4">
      <w:pPr>
        <w:spacing w:after="0"/>
        <w:ind w:left="6804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06C30" w:rsidRPr="00461D4B" w:rsidRDefault="00806C30" w:rsidP="003D1AC4">
      <w:pPr>
        <w:spacing w:after="0"/>
        <w:ind w:left="6804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D1AC4" w:rsidRPr="00461D4B" w:rsidRDefault="003D1AC4" w:rsidP="003D1AC4">
      <w:pPr>
        <w:spacing w:after="0"/>
        <w:ind w:left="6804"/>
        <w:jc w:val="center"/>
        <w:rPr>
          <w:sz w:val="28"/>
          <w:szCs w:val="28"/>
          <w:lang w:eastAsia="ru-RU"/>
        </w:rPr>
      </w:pPr>
    </w:p>
    <w:p w:rsidR="00592F2E" w:rsidRPr="00461D4B" w:rsidRDefault="00592F2E" w:rsidP="003D1AC4">
      <w:pPr>
        <w:pStyle w:val="3"/>
        <w:spacing w:line="360" w:lineRule="auto"/>
        <w:rPr>
          <w:szCs w:val="28"/>
        </w:rPr>
      </w:pPr>
      <w:r w:rsidRPr="00461D4B">
        <w:rPr>
          <w:szCs w:val="28"/>
        </w:rPr>
        <w:t>Законодательное Собрание Ростовской области</w:t>
      </w:r>
    </w:p>
    <w:p w:rsidR="00592F2E" w:rsidRPr="00461D4B" w:rsidRDefault="00592F2E" w:rsidP="00592F2E">
      <w:pPr>
        <w:pStyle w:val="2"/>
        <w:spacing w:line="240" w:lineRule="auto"/>
        <w:jc w:val="center"/>
        <w:rPr>
          <w:b/>
          <w:bCs/>
          <w:szCs w:val="28"/>
        </w:rPr>
      </w:pPr>
      <w:r w:rsidRPr="00461D4B">
        <w:rPr>
          <w:b/>
          <w:bCs/>
          <w:szCs w:val="28"/>
        </w:rPr>
        <w:t>ПОСТАНОВЛЕНИЕ</w:t>
      </w:r>
    </w:p>
    <w:p w:rsidR="002D37BC" w:rsidRPr="00461D4B" w:rsidRDefault="002D37BC" w:rsidP="00592F2E">
      <w:pPr>
        <w:spacing w:after="0"/>
        <w:rPr>
          <w:rFonts w:ascii="Times New Roman" w:hAnsi="Times New Roman"/>
          <w:sz w:val="28"/>
          <w:szCs w:val="28"/>
        </w:rPr>
      </w:pPr>
    </w:p>
    <w:p w:rsidR="003D1AC4" w:rsidRPr="00461D4B" w:rsidRDefault="003D1AC4" w:rsidP="00592F2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592F2E" w:rsidRPr="00461D4B" w:rsidTr="00D078A2">
        <w:trPr>
          <w:trHeight w:val="990"/>
        </w:trPr>
        <w:tc>
          <w:tcPr>
            <w:tcW w:w="4644" w:type="dxa"/>
          </w:tcPr>
          <w:p w:rsidR="00592F2E" w:rsidRPr="00461D4B" w:rsidRDefault="003D1AC4" w:rsidP="00144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D4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Положение о </w:t>
            </w:r>
            <w:r w:rsidR="00D078A2" w:rsidRPr="00461D4B">
              <w:rPr>
                <w:rFonts w:ascii="Times New Roman" w:hAnsi="Times New Roman"/>
                <w:sz w:val="28"/>
                <w:szCs w:val="28"/>
              </w:rPr>
              <w:t xml:space="preserve">Молодежном парламенте при Законодательном Собрании </w:t>
            </w:r>
            <w:r w:rsidRPr="00461D4B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</w:tc>
      </w:tr>
    </w:tbl>
    <w:p w:rsidR="002D37BC" w:rsidRDefault="002D37BC" w:rsidP="00592F2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676D5" w:rsidRPr="00461D4B" w:rsidRDefault="00A676D5" w:rsidP="00592F2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92F2E" w:rsidRPr="00461D4B" w:rsidRDefault="00592F2E" w:rsidP="00806C30">
      <w:pPr>
        <w:spacing w:after="240" w:line="360" w:lineRule="auto"/>
        <w:ind w:firstLine="709"/>
        <w:rPr>
          <w:rFonts w:ascii="Times New Roman" w:hAnsi="Times New Roman"/>
          <w:sz w:val="28"/>
          <w:szCs w:val="28"/>
        </w:rPr>
      </w:pPr>
      <w:r w:rsidRPr="00461D4B">
        <w:rPr>
          <w:rFonts w:ascii="Times New Roman" w:hAnsi="Times New Roman"/>
          <w:sz w:val="28"/>
          <w:szCs w:val="28"/>
        </w:rPr>
        <w:t>Законодательное Собрание Ростовской области ПОСТАНОВЛЯЕТ:</w:t>
      </w:r>
    </w:p>
    <w:p w:rsidR="007C1070" w:rsidRPr="00461D4B" w:rsidRDefault="00592F2E" w:rsidP="00A676D5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4B">
        <w:rPr>
          <w:rFonts w:ascii="Times New Roman" w:hAnsi="Times New Roman"/>
          <w:sz w:val="28"/>
          <w:szCs w:val="28"/>
        </w:rPr>
        <w:t>1.</w:t>
      </w:r>
      <w:r w:rsidR="003D1AC4" w:rsidRPr="00461D4B">
        <w:rPr>
          <w:rFonts w:ascii="Times New Roman" w:hAnsi="Times New Roman"/>
          <w:sz w:val="28"/>
          <w:szCs w:val="28"/>
        </w:rPr>
        <w:t xml:space="preserve"> Внести в Положение о </w:t>
      </w:r>
      <w:r w:rsidR="00D078A2" w:rsidRPr="00461D4B">
        <w:rPr>
          <w:rFonts w:ascii="Times New Roman" w:hAnsi="Times New Roman"/>
          <w:sz w:val="28"/>
          <w:szCs w:val="28"/>
        </w:rPr>
        <w:t>Молодежном парламенте при</w:t>
      </w:r>
      <w:r w:rsidR="003D1AC4" w:rsidRPr="00461D4B">
        <w:rPr>
          <w:rFonts w:ascii="Times New Roman" w:hAnsi="Times New Roman"/>
          <w:sz w:val="28"/>
          <w:szCs w:val="28"/>
        </w:rPr>
        <w:t xml:space="preserve"> Законодательно</w:t>
      </w:r>
      <w:r w:rsidR="00D078A2" w:rsidRPr="00461D4B">
        <w:rPr>
          <w:rFonts w:ascii="Times New Roman" w:hAnsi="Times New Roman"/>
          <w:sz w:val="28"/>
          <w:szCs w:val="28"/>
        </w:rPr>
        <w:t>м</w:t>
      </w:r>
      <w:r w:rsidR="003D1AC4" w:rsidRPr="00461D4B">
        <w:rPr>
          <w:rFonts w:ascii="Times New Roman" w:hAnsi="Times New Roman"/>
          <w:sz w:val="28"/>
          <w:szCs w:val="28"/>
        </w:rPr>
        <w:t xml:space="preserve"> Собрани</w:t>
      </w:r>
      <w:r w:rsidR="00D078A2" w:rsidRPr="00461D4B">
        <w:rPr>
          <w:rFonts w:ascii="Times New Roman" w:hAnsi="Times New Roman"/>
          <w:sz w:val="28"/>
          <w:szCs w:val="28"/>
        </w:rPr>
        <w:t>и</w:t>
      </w:r>
      <w:r w:rsidR="003D1AC4" w:rsidRPr="00461D4B">
        <w:rPr>
          <w:rFonts w:ascii="Times New Roman" w:hAnsi="Times New Roman"/>
          <w:sz w:val="28"/>
          <w:szCs w:val="28"/>
        </w:rPr>
        <w:t xml:space="preserve"> Ростовской области, утвержденное постановлением Законодательного Собрания Ростовской области от</w:t>
      </w:r>
      <w:r w:rsidR="00D078A2" w:rsidRPr="00461D4B">
        <w:rPr>
          <w:rFonts w:ascii="Times New Roman" w:hAnsi="Times New Roman"/>
          <w:sz w:val="28"/>
          <w:szCs w:val="28"/>
        </w:rPr>
        <w:t> </w:t>
      </w:r>
      <w:r w:rsidR="003D1AC4" w:rsidRPr="00461D4B">
        <w:rPr>
          <w:rFonts w:ascii="Times New Roman" w:hAnsi="Times New Roman"/>
          <w:sz w:val="28"/>
          <w:szCs w:val="28"/>
        </w:rPr>
        <w:t>2</w:t>
      </w:r>
      <w:r w:rsidR="00D078A2" w:rsidRPr="00461D4B">
        <w:rPr>
          <w:rFonts w:ascii="Times New Roman" w:hAnsi="Times New Roman"/>
          <w:sz w:val="28"/>
          <w:szCs w:val="28"/>
        </w:rPr>
        <w:t>5 февраля</w:t>
      </w:r>
      <w:r w:rsidR="003D1AC4" w:rsidRPr="00461D4B">
        <w:rPr>
          <w:rFonts w:ascii="Times New Roman" w:hAnsi="Times New Roman"/>
          <w:sz w:val="28"/>
          <w:szCs w:val="28"/>
        </w:rPr>
        <w:t xml:space="preserve"> 200</w:t>
      </w:r>
      <w:r w:rsidR="00D078A2" w:rsidRPr="00461D4B">
        <w:rPr>
          <w:rFonts w:ascii="Times New Roman" w:hAnsi="Times New Roman"/>
          <w:sz w:val="28"/>
          <w:szCs w:val="28"/>
        </w:rPr>
        <w:t>4</w:t>
      </w:r>
      <w:r w:rsidR="003D1AC4" w:rsidRPr="00461D4B">
        <w:rPr>
          <w:rFonts w:ascii="Times New Roman" w:hAnsi="Times New Roman"/>
          <w:sz w:val="28"/>
          <w:szCs w:val="28"/>
        </w:rPr>
        <w:t xml:space="preserve"> года № </w:t>
      </w:r>
      <w:r w:rsidR="00CE302F" w:rsidRPr="00461D4B">
        <w:rPr>
          <w:rFonts w:ascii="Times New Roman" w:hAnsi="Times New Roman"/>
          <w:sz w:val="28"/>
          <w:szCs w:val="28"/>
        </w:rPr>
        <w:t>296</w:t>
      </w:r>
      <w:r w:rsidR="003D1AC4" w:rsidRPr="00461D4B">
        <w:rPr>
          <w:rFonts w:ascii="Times New Roman" w:hAnsi="Times New Roman"/>
          <w:sz w:val="28"/>
          <w:szCs w:val="28"/>
        </w:rPr>
        <w:t>, следующие изменения</w:t>
      </w:r>
      <w:r w:rsidRPr="00461D4B">
        <w:rPr>
          <w:rFonts w:ascii="Times New Roman" w:hAnsi="Times New Roman"/>
          <w:sz w:val="28"/>
          <w:szCs w:val="28"/>
        </w:rPr>
        <w:t>:</w:t>
      </w:r>
    </w:p>
    <w:p w:rsidR="00BA3A19" w:rsidRPr="00461D4B" w:rsidRDefault="0019398A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4B">
        <w:rPr>
          <w:rFonts w:ascii="Times New Roman" w:hAnsi="Times New Roman"/>
          <w:sz w:val="28"/>
          <w:szCs w:val="28"/>
        </w:rPr>
        <w:t>1)</w:t>
      </w:r>
      <w:r w:rsidR="00D97929" w:rsidRPr="00461D4B">
        <w:rPr>
          <w:rFonts w:ascii="Times New Roman" w:hAnsi="Times New Roman"/>
          <w:sz w:val="28"/>
          <w:szCs w:val="28"/>
        </w:rPr>
        <w:t> </w:t>
      </w:r>
      <w:r w:rsidR="00CE302F" w:rsidRPr="00461D4B">
        <w:rPr>
          <w:rFonts w:ascii="Times New Roman" w:hAnsi="Times New Roman"/>
          <w:sz w:val="28"/>
          <w:szCs w:val="28"/>
        </w:rPr>
        <w:t>статью 3 дополнить пунктом 7</w:t>
      </w:r>
      <w:r w:rsidR="00832950" w:rsidRPr="00461D4B">
        <w:rPr>
          <w:rFonts w:ascii="Times New Roman" w:hAnsi="Times New Roman"/>
          <w:sz w:val="28"/>
          <w:szCs w:val="28"/>
        </w:rPr>
        <w:t xml:space="preserve"> следующе</w:t>
      </w:r>
      <w:r w:rsidR="00CE302F" w:rsidRPr="00461D4B">
        <w:rPr>
          <w:rFonts w:ascii="Times New Roman" w:hAnsi="Times New Roman"/>
          <w:sz w:val="28"/>
          <w:szCs w:val="28"/>
        </w:rPr>
        <w:t>го</w:t>
      </w:r>
      <w:r w:rsidR="00832950" w:rsidRPr="00461D4B">
        <w:rPr>
          <w:rFonts w:ascii="Times New Roman" w:hAnsi="Times New Roman"/>
          <w:sz w:val="28"/>
          <w:szCs w:val="28"/>
        </w:rPr>
        <w:t xml:space="preserve"> </w:t>
      </w:r>
      <w:r w:rsidR="00CE302F" w:rsidRPr="00461D4B">
        <w:rPr>
          <w:rFonts w:ascii="Times New Roman" w:hAnsi="Times New Roman"/>
          <w:sz w:val="28"/>
          <w:szCs w:val="28"/>
        </w:rPr>
        <w:t>содержания</w:t>
      </w:r>
      <w:r w:rsidR="00832950" w:rsidRPr="00461D4B">
        <w:rPr>
          <w:rFonts w:ascii="Times New Roman" w:hAnsi="Times New Roman"/>
          <w:sz w:val="28"/>
          <w:szCs w:val="28"/>
        </w:rPr>
        <w:t>:</w:t>
      </w:r>
    </w:p>
    <w:p w:rsidR="00832950" w:rsidRPr="00461D4B" w:rsidRDefault="00832950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4B">
        <w:rPr>
          <w:rFonts w:ascii="Times New Roman" w:hAnsi="Times New Roman"/>
          <w:sz w:val="28"/>
          <w:szCs w:val="28"/>
        </w:rPr>
        <w:t>«</w:t>
      </w:r>
      <w:r w:rsidR="00CE302F" w:rsidRPr="00461D4B">
        <w:rPr>
          <w:rFonts w:ascii="Times New Roman" w:eastAsiaTheme="minorHAnsi" w:hAnsi="Times New Roman"/>
          <w:sz w:val="28"/>
          <w:szCs w:val="28"/>
        </w:rPr>
        <w:t>7) расширение и укрепление связей между молодежными общественными объединениями Ростовской области и других субъектов Российской Федерации</w:t>
      </w:r>
      <w:proofErr w:type="gramStart"/>
      <w:r w:rsidRPr="00461D4B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CE302F" w:rsidRPr="00461D4B" w:rsidRDefault="00BA3A19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>2)</w:t>
      </w:r>
      <w:r w:rsidR="00D97929" w:rsidRPr="00461D4B">
        <w:rPr>
          <w:rFonts w:ascii="Times New Roman" w:eastAsiaTheme="minorHAnsi" w:hAnsi="Times New Roman"/>
          <w:sz w:val="28"/>
          <w:szCs w:val="28"/>
        </w:rPr>
        <w:t> </w:t>
      </w:r>
      <w:r w:rsidR="0019398A" w:rsidRPr="00461D4B">
        <w:rPr>
          <w:rFonts w:ascii="Times New Roman" w:hAnsi="Times New Roman"/>
          <w:sz w:val="28"/>
          <w:szCs w:val="28"/>
        </w:rPr>
        <w:t xml:space="preserve">в </w:t>
      </w:r>
      <w:r w:rsidR="00CE302F" w:rsidRPr="00461D4B">
        <w:rPr>
          <w:rFonts w:ascii="Times New Roman" w:hAnsi="Times New Roman"/>
          <w:sz w:val="28"/>
          <w:szCs w:val="28"/>
        </w:rPr>
        <w:t>статье 4:</w:t>
      </w:r>
    </w:p>
    <w:p w:rsidR="00CE302F" w:rsidRPr="00461D4B" w:rsidRDefault="00CE302F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hAnsi="Times New Roman"/>
          <w:sz w:val="28"/>
          <w:szCs w:val="28"/>
        </w:rPr>
        <w:t>в пункте 2 части 1</w:t>
      </w:r>
      <w:r w:rsidR="007C1070" w:rsidRPr="00461D4B">
        <w:rPr>
          <w:rFonts w:ascii="Times New Roman" w:hAnsi="Times New Roman"/>
          <w:sz w:val="28"/>
          <w:szCs w:val="28"/>
        </w:rPr>
        <w:t xml:space="preserve"> слова «</w:t>
      </w:r>
      <w:r w:rsidR="007610D5" w:rsidRPr="007610D5">
        <w:rPr>
          <w:rFonts w:ascii="Times New Roman" w:eastAsiaTheme="minorHAnsi" w:hAnsi="Times New Roman"/>
          <w:sz w:val="28"/>
          <w:szCs w:val="28"/>
        </w:rPr>
        <w:t>исполнительным органом Ростовской области, ответственным за реализацию</w:t>
      </w:r>
      <w:r w:rsidR="007C1070" w:rsidRPr="00461D4B">
        <w:rPr>
          <w:rFonts w:ascii="Times New Roman" w:eastAsiaTheme="minorHAnsi" w:hAnsi="Times New Roman"/>
          <w:sz w:val="28"/>
          <w:szCs w:val="28"/>
        </w:rPr>
        <w:t>» заменить словами «</w:t>
      </w:r>
      <w:r w:rsidRPr="00461D4B">
        <w:rPr>
          <w:rFonts w:ascii="Times New Roman" w:eastAsiaTheme="minorHAnsi" w:hAnsi="Times New Roman"/>
          <w:sz w:val="28"/>
          <w:szCs w:val="28"/>
        </w:rPr>
        <w:t xml:space="preserve">уполномоченным </w:t>
      </w:r>
      <w:r w:rsidR="007610D5" w:rsidRPr="007610D5">
        <w:rPr>
          <w:rFonts w:ascii="Times New Roman" w:eastAsiaTheme="minorHAnsi" w:hAnsi="Times New Roman"/>
          <w:sz w:val="28"/>
          <w:szCs w:val="28"/>
        </w:rPr>
        <w:t>исполнительным органом Ростовской области</w:t>
      </w:r>
      <w:r w:rsidR="007610D5" w:rsidRPr="00461D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1D4B">
        <w:rPr>
          <w:rFonts w:ascii="Times New Roman" w:eastAsiaTheme="minorHAnsi" w:hAnsi="Times New Roman"/>
          <w:sz w:val="28"/>
          <w:szCs w:val="28"/>
        </w:rPr>
        <w:t>по реализации</w:t>
      </w:r>
      <w:r w:rsidR="00832950" w:rsidRPr="00461D4B">
        <w:rPr>
          <w:rFonts w:ascii="Times New Roman" w:eastAsiaTheme="minorHAnsi" w:hAnsi="Times New Roman"/>
          <w:sz w:val="28"/>
          <w:szCs w:val="28"/>
        </w:rPr>
        <w:t>»</w:t>
      </w:r>
      <w:r w:rsidRPr="00461D4B">
        <w:rPr>
          <w:rFonts w:ascii="Times New Roman" w:eastAsiaTheme="minorHAnsi" w:hAnsi="Times New Roman"/>
          <w:sz w:val="28"/>
          <w:szCs w:val="28"/>
        </w:rPr>
        <w:t>;</w:t>
      </w:r>
    </w:p>
    <w:p w:rsidR="00CE302F" w:rsidRPr="00461D4B" w:rsidRDefault="00CE302F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>дополнить частью 4 следующего содержания:</w:t>
      </w:r>
    </w:p>
    <w:p w:rsidR="0014354E" w:rsidRPr="00461D4B" w:rsidRDefault="00CE302F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>«4. 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 xml:space="preserve">В случае досрочного прекращения полномочий члена Молодежного парламента новый член делегируется (избирается) в состав Молодежного </w:t>
      </w:r>
      <w:r w:rsidR="00434D4C" w:rsidRPr="00434D4C">
        <w:rPr>
          <w:rFonts w:ascii="Times New Roman" w:eastAsiaTheme="minorHAnsi" w:hAnsi="Times New Roman"/>
          <w:sz w:val="28"/>
          <w:szCs w:val="28"/>
        </w:rPr>
        <w:lastRenderedPageBreak/>
        <w:t xml:space="preserve">парламента указанным в части 1 настоящей статьи субъектом, делегировавшим (избравшим) члена Молодежного парламента, полномочия которого прекращены досрочно. </w:t>
      </w:r>
      <w:proofErr w:type="gramStart"/>
      <w:r w:rsidR="00434D4C" w:rsidRPr="00434D4C">
        <w:rPr>
          <w:rFonts w:ascii="Times New Roman" w:eastAsiaTheme="minorHAnsi" w:hAnsi="Times New Roman"/>
          <w:sz w:val="28"/>
          <w:szCs w:val="28"/>
        </w:rPr>
        <w:t xml:space="preserve">Документы об избрании либо делегировании нового члена в состав Молодежного парламента, указанные в частях 1 и 2 настоящей статьи, направляются в комитет Законодательного Собрания Ростовской области, к предметам ведения которого относятся вопросы деятельности Молодежного парламента, не позднее чем через 30 дней со дня </w:t>
      </w:r>
      <w:r w:rsidR="001068C5">
        <w:rPr>
          <w:rFonts w:ascii="Times New Roman" w:eastAsiaTheme="minorHAnsi" w:hAnsi="Times New Roman"/>
          <w:sz w:val="28"/>
          <w:szCs w:val="28"/>
        </w:rPr>
        <w:t xml:space="preserve">досрочного 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>прекращения полномочий члена Молодежного парламента</w:t>
      </w:r>
      <w:r w:rsidR="001068C5">
        <w:rPr>
          <w:rFonts w:ascii="Times New Roman" w:eastAsiaTheme="minorHAnsi" w:hAnsi="Times New Roman"/>
          <w:sz w:val="28"/>
          <w:szCs w:val="28"/>
        </w:rPr>
        <w:t xml:space="preserve"> - </w:t>
      </w:r>
      <w:r w:rsidR="00434D4C" w:rsidRPr="001068C5">
        <w:rPr>
          <w:rFonts w:ascii="Times New Roman" w:eastAsiaTheme="minorHAnsi" w:hAnsi="Times New Roman"/>
          <w:sz w:val="28"/>
          <w:szCs w:val="28"/>
        </w:rPr>
        <w:t>представител</w:t>
      </w:r>
      <w:r w:rsidR="001068C5" w:rsidRPr="001068C5">
        <w:rPr>
          <w:rFonts w:ascii="Times New Roman" w:eastAsiaTheme="minorHAnsi" w:hAnsi="Times New Roman"/>
          <w:sz w:val="28"/>
          <w:szCs w:val="28"/>
        </w:rPr>
        <w:t>я</w:t>
      </w:r>
      <w:r w:rsidR="00434D4C" w:rsidRPr="001068C5">
        <w:rPr>
          <w:rFonts w:ascii="Times New Roman" w:eastAsiaTheme="minorHAnsi" w:hAnsi="Times New Roman"/>
          <w:sz w:val="28"/>
          <w:szCs w:val="28"/>
        </w:rPr>
        <w:t xml:space="preserve"> указанного субъекта</w:t>
      </w:r>
      <w:r w:rsidR="00437F69" w:rsidRPr="001068C5">
        <w:rPr>
          <w:rFonts w:ascii="Times New Roman" w:eastAsiaTheme="minorHAnsi" w:hAnsi="Times New Roman"/>
          <w:sz w:val="28"/>
          <w:szCs w:val="28"/>
        </w:rPr>
        <w:t>.</w:t>
      </w:r>
      <w:r w:rsidRPr="001068C5">
        <w:rPr>
          <w:rFonts w:ascii="Times New Roman" w:eastAsiaTheme="minorHAnsi" w:hAnsi="Times New Roman"/>
          <w:sz w:val="28"/>
          <w:szCs w:val="28"/>
        </w:rPr>
        <w:t>»</w:t>
      </w:r>
      <w:r w:rsidR="0087733C" w:rsidRPr="001068C5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D97929" w:rsidRPr="00461D4B" w:rsidRDefault="00D97929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>3) в статье 5:</w:t>
      </w:r>
    </w:p>
    <w:p w:rsidR="00AA1B96" w:rsidRPr="00434D4C" w:rsidRDefault="00AA1B96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34D4C">
        <w:rPr>
          <w:rFonts w:ascii="Times New Roman" w:eastAsiaTheme="minorHAnsi" w:hAnsi="Times New Roman"/>
          <w:sz w:val="28"/>
          <w:szCs w:val="28"/>
        </w:rPr>
        <w:t>в части 1 слова «, не являющиеся лицами, замещающими государственные или муниципальные должности, государственными или муниципальными служащими» исключить;</w:t>
      </w:r>
    </w:p>
    <w:p w:rsidR="00D97929" w:rsidRPr="00461D4B" w:rsidRDefault="00D97929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 xml:space="preserve">дополнить </w:t>
      </w:r>
      <w:r w:rsidR="00B06CC7" w:rsidRPr="00461D4B">
        <w:rPr>
          <w:rFonts w:ascii="Times New Roman" w:eastAsiaTheme="minorHAnsi" w:hAnsi="Times New Roman"/>
          <w:sz w:val="28"/>
          <w:szCs w:val="28"/>
        </w:rPr>
        <w:t>частью 1</w:t>
      </w:r>
      <w:r w:rsidR="00B06CC7" w:rsidRPr="00461D4B"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 w:rsidRPr="00461D4B">
        <w:rPr>
          <w:rFonts w:ascii="Times New Roman" w:eastAsiaTheme="minorHAnsi" w:hAnsi="Times New Roman"/>
          <w:sz w:val="28"/>
          <w:szCs w:val="28"/>
        </w:rPr>
        <w:t xml:space="preserve"> следующе</w:t>
      </w:r>
      <w:r w:rsidR="00B06CC7" w:rsidRPr="00461D4B">
        <w:rPr>
          <w:rFonts w:ascii="Times New Roman" w:eastAsiaTheme="minorHAnsi" w:hAnsi="Times New Roman"/>
          <w:sz w:val="28"/>
          <w:szCs w:val="28"/>
        </w:rPr>
        <w:t>го</w:t>
      </w:r>
      <w:r w:rsidRPr="00461D4B">
        <w:rPr>
          <w:rFonts w:ascii="Times New Roman" w:eastAsiaTheme="minorHAnsi" w:hAnsi="Times New Roman"/>
          <w:sz w:val="28"/>
          <w:szCs w:val="28"/>
        </w:rPr>
        <w:t xml:space="preserve"> содержания:</w:t>
      </w:r>
    </w:p>
    <w:p w:rsidR="00D97929" w:rsidRPr="00434D4C" w:rsidRDefault="00D97929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vertAlign w:val="superscript"/>
        </w:rPr>
      </w:pPr>
      <w:r w:rsidRPr="00461D4B">
        <w:rPr>
          <w:rFonts w:ascii="Times New Roman" w:eastAsiaTheme="minorHAnsi" w:hAnsi="Times New Roman"/>
          <w:sz w:val="28"/>
          <w:szCs w:val="28"/>
        </w:rPr>
        <w:t>«</w:t>
      </w:r>
      <w:r w:rsidR="00B06CC7" w:rsidRPr="00461D4B">
        <w:rPr>
          <w:rFonts w:ascii="Times New Roman" w:eastAsiaTheme="minorHAnsi" w:hAnsi="Times New Roman"/>
          <w:sz w:val="28"/>
          <w:szCs w:val="28"/>
        </w:rPr>
        <w:t>1</w:t>
      </w:r>
      <w:r w:rsidR="00B06CC7" w:rsidRPr="00461D4B"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 w:rsidR="00B06CC7" w:rsidRPr="00461D4B">
        <w:rPr>
          <w:rFonts w:ascii="Times New Roman" w:eastAsiaTheme="minorHAnsi" w:hAnsi="Times New Roman"/>
          <w:sz w:val="28"/>
          <w:szCs w:val="28"/>
        </w:rPr>
        <w:t>.</w:t>
      </w:r>
      <w:r w:rsidR="00B06CC7" w:rsidRPr="00434D4C">
        <w:rPr>
          <w:rFonts w:ascii="Times New Roman" w:eastAsiaTheme="minorHAnsi" w:hAnsi="Times New Roman"/>
          <w:sz w:val="28"/>
          <w:szCs w:val="28"/>
        </w:rPr>
        <w:t xml:space="preserve"> 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>Г</w:t>
      </w:r>
      <w:r w:rsidR="00434D4C">
        <w:rPr>
          <w:rFonts w:ascii="Times New Roman" w:eastAsiaTheme="minorHAnsi" w:hAnsi="Times New Roman"/>
          <w:sz w:val="28"/>
          <w:szCs w:val="28"/>
        </w:rPr>
        <w:t xml:space="preserve">ражданин Российской Федерации не может быть членом Молодежного парламента в случае: </w:t>
      </w:r>
    </w:p>
    <w:p w:rsidR="00AA1B96" w:rsidRPr="00434D4C" w:rsidRDefault="00AA1B96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34D4C">
        <w:rPr>
          <w:rFonts w:ascii="Times New Roman" w:eastAsiaTheme="minorHAnsi" w:hAnsi="Times New Roman"/>
          <w:sz w:val="28"/>
          <w:szCs w:val="28"/>
        </w:rPr>
        <w:t>1)</w:t>
      </w:r>
      <w:r w:rsidR="006C5EAB">
        <w:rPr>
          <w:rFonts w:ascii="Times New Roman" w:eastAsiaTheme="minorHAnsi" w:hAnsi="Times New Roman"/>
          <w:sz w:val="28"/>
          <w:szCs w:val="28"/>
        </w:rPr>
        <w:t> </w:t>
      </w:r>
      <w:r w:rsidRPr="00434D4C">
        <w:rPr>
          <w:rFonts w:ascii="Times New Roman" w:eastAsiaTheme="minorHAnsi" w:hAnsi="Times New Roman"/>
          <w:sz w:val="28"/>
          <w:szCs w:val="28"/>
        </w:rPr>
        <w:t>замещ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>ения им</w:t>
      </w:r>
      <w:r w:rsidRPr="00434D4C">
        <w:rPr>
          <w:rFonts w:ascii="Times New Roman" w:eastAsiaTheme="minorHAnsi" w:hAnsi="Times New Roman"/>
          <w:sz w:val="28"/>
          <w:szCs w:val="28"/>
        </w:rPr>
        <w:t xml:space="preserve"> государственн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>ой</w:t>
      </w:r>
      <w:r w:rsidRPr="00434D4C">
        <w:rPr>
          <w:rFonts w:ascii="Times New Roman" w:eastAsiaTheme="minorHAnsi" w:hAnsi="Times New Roman"/>
          <w:sz w:val="28"/>
          <w:szCs w:val="28"/>
        </w:rPr>
        <w:t xml:space="preserve"> должности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>,</w:t>
      </w:r>
      <w:r w:rsidRPr="00434D4C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>ой</w:t>
      </w:r>
      <w:r w:rsidRPr="00434D4C">
        <w:rPr>
          <w:rFonts w:ascii="Times New Roman" w:eastAsiaTheme="minorHAnsi" w:hAnsi="Times New Roman"/>
          <w:sz w:val="28"/>
          <w:szCs w:val="28"/>
        </w:rPr>
        <w:t xml:space="preserve"> должности, должности государственной службы и</w:t>
      </w:r>
      <w:r w:rsidR="00434D4C" w:rsidRPr="00434D4C">
        <w:rPr>
          <w:rFonts w:ascii="Times New Roman" w:eastAsiaTheme="minorHAnsi" w:hAnsi="Times New Roman"/>
          <w:sz w:val="28"/>
          <w:szCs w:val="28"/>
        </w:rPr>
        <w:t>ли</w:t>
      </w:r>
      <w:r w:rsidRPr="00434D4C">
        <w:rPr>
          <w:rFonts w:ascii="Times New Roman" w:eastAsiaTheme="minorHAnsi" w:hAnsi="Times New Roman"/>
          <w:sz w:val="28"/>
          <w:szCs w:val="28"/>
        </w:rPr>
        <w:t xml:space="preserve"> муниципальной службы;</w:t>
      </w:r>
    </w:p>
    <w:p w:rsidR="00D97929" w:rsidRPr="00461D4B" w:rsidRDefault="00434D4C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D97929" w:rsidRPr="00461D4B">
        <w:rPr>
          <w:rFonts w:ascii="Times New Roman" w:eastAsiaTheme="minorHAnsi" w:hAnsi="Times New Roman"/>
          <w:sz w:val="28"/>
          <w:szCs w:val="28"/>
        </w:rPr>
        <w:t>) </w:t>
      </w:r>
      <w:r w:rsidR="0023054B">
        <w:rPr>
          <w:rFonts w:ascii="Times New Roman" w:eastAsiaTheme="minorHAnsi" w:hAnsi="Times New Roman"/>
          <w:sz w:val="28"/>
          <w:szCs w:val="28"/>
        </w:rPr>
        <w:t>наличия у него статуса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97929" w:rsidRPr="00461D4B">
        <w:rPr>
          <w:rFonts w:ascii="Times New Roman" w:eastAsiaTheme="minorHAnsi" w:hAnsi="Times New Roman"/>
          <w:sz w:val="28"/>
          <w:szCs w:val="28"/>
        </w:rPr>
        <w:t>иностранн</w:t>
      </w:r>
      <w:r w:rsidR="0023054B">
        <w:rPr>
          <w:rFonts w:ascii="Times New Roman" w:eastAsiaTheme="minorHAnsi" w:hAnsi="Times New Roman"/>
          <w:sz w:val="28"/>
          <w:szCs w:val="28"/>
        </w:rPr>
        <w:t>ого</w:t>
      </w:r>
      <w:r w:rsidR="00D97929" w:rsidRPr="00461D4B">
        <w:rPr>
          <w:rFonts w:ascii="Times New Roman" w:eastAsiaTheme="minorHAnsi" w:hAnsi="Times New Roman"/>
          <w:sz w:val="28"/>
          <w:szCs w:val="28"/>
        </w:rPr>
        <w:t xml:space="preserve"> агент</w:t>
      </w:r>
      <w:r w:rsidR="0023054B">
        <w:rPr>
          <w:rFonts w:ascii="Times New Roman" w:eastAsiaTheme="minorHAnsi" w:hAnsi="Times New Roman"/>
          <w:sz w:val="28"/>
          <w:szCs w:val="28"/>
        </w:rPr>
        <w:t>а</w:t>
      </w:r>
      <w:r w:rsidR="00D97929" w:rsidRPr="00461D4B">
        <w:rPr>
          <w:rFonts w:ascii="Times New Roman" w:eastAsiaTheme="minorHAnsi" w:hAnsi="Times New Roman"/>
          <w:sz w:val="28"/>
          <w:szCs w:val="28"/>
        </w:rPr>
        <w:t>;</w:t>
      </w:r>
    </w:p>
    <w:p w:rsidR="0087733C" w:rsidRPr="00461D4B" w:rsidRDefault="00E66B37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97929" w:rsidRPr="00461D4B">
        <w:rPr>
          <w:rFonts w:ascii="Times New Roman" w:eastAsiaTheme="minorHAnsi" w:hAnsi="Times New Roman"/>
          <w:sz w:val="28"/>
          <w:szCs w:val="28"/>
        </w:rPr>
        <w:t>) </w:t>
      </w:r>
      <w:r w:rsidR="00434D4C">
        <w:rPr>
          <w:rFonts w:ascii="Times New Roman" w:eastAsiaTheme="minorHAnsi" w:hAnsi="Times New Roman"/>
          <w:sz w:val="28"/>
          <w:szCs w:val="28"/>
        </w:rPr>
        <w:t>наличия у него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неснят</w:t>
      </w:r>
      <w:r w:rsidR="00434D4C">
        <w:rPr>
          <w:rFonts w:ascii="Times New Roman" w:eastAsiaTheme="minorHAnsi" w:hAnsi="Times New Roman"/>
          <w:sz w:val="28"/>
          <w:szCs w:val="28"/>
        </w:rPr>
        <w:t>ой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или непогашенн</w:t>
      </w:r>
      <w:r w:rsidR="00434D4C">
        <w:rPr>
          <w:rFonts w:ascii="Times New Roman" w:eastAsiaTheme="minorHAnsi" w:hAnsi="Times New Roman"/>
          <w:sz w:val="28"/>
          <w:szCs w:val="28"/>
        </w:rPr>
        <w:t>ой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судимост</w:t>
      </w:r>
      <w:r w:rsidR="00434D4C">
        <w:rPr>
          <w:rFonts w:ascii="Times New Roman" w:eastAsiaTheme="minorHAnsi" w:hAnsi="Times New Roman"/>
          <w:sz w:val="28"/>
          <w:szCs w:val="28"/>
        </w:rPr>
        <w:t>и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>;</w:t>
      </w:r>
    </w:p>
    <w:p w:rsidR="00D97929" w:rsidRPr="00461D4B" w:rsidRDefault="00E66B37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>) </w:t>
      </w:r>
      <w:r>
        <w:rPr>
          <w:rFonts w:ascii="Times New Roman" w:eastAsiaTheme="minorHAnsi" w:hAnsi="Times New Roman"/>
          <w:sz w:val="28"/>
          <w:szCs w:val="28"/>
        </w:rPr>
        <w:t>наличия у него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гражданств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(подданств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>) иностранного государства либо вид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на жительство или ино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>, подтверждающ</w:t>
      </w:r>
      <w:r>
        <w:rPr>
          <w:rFonts w:ascii="Times New Roman" w:eastAsiaTheme="minorHAnsi" w:hAnsi="Times New Roman"/>
          <w:sz w:val="28"/>
          <w:szCs w:val="28"/>
        </w:rPr>
        <w:t>его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право на постоянное проживание гражданина Российской Федерации на территории иностранного государства.</w:t>
      </w:r>
      <w:r w:rsidR="00D97929" w:rsidRPr="00461D4B">
        <w:rPr>
          <w:rFonts w:ascii="Times New Roman" w:eastAsiaTheme="minorHAnsi" w:hAnsi="Times New Roman"/>
          <w:sz w:val="28"/>
          <w:szCs w:val="28"/>
        </w:rPr>
        <w:t>»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>;</w:t>
      </w:r>
    </w:p>
    <w:p w:rsidR="0087733C" w:rsidRDefault="0087733C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 xml:space="preserve">часть 5 </w:t>
      </w:r>
      <w:r w:rsidR="00B65D7F">
        <w:rPr>
          <w:rFonts w:ascii="Times New Roman" w:eastAsiaTheme="minorHAnsi" w:hAnsi="Times New Roman"/>
          <w:sz w:val="28"/>
          <w:szCs w:val="28"/>
        </w:rPr>
        <w:t>изложить в следующей редакции</w:t>
      </w:r>
      <w:r w:rsidRPr="00461D4B">
        <w:rPr>
          <w:rFonts w:ascii="Times New Roman" w:eastAsiaTheme="minorHAnsi" w:hAnsi="Times New Roman"/>
          <w:sz w:val="28"/>
          <w:szCs w:val="28"/>
        </w:rPr>
        <w:t>:</w:t>
      </w:r>
    </w:p>
    <w:p w:rsidR="00B65D7F" w:rsidRDefault="00B65D7F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«5. Полномочия члена Молодежного парламента прекращаются досрочно в случае:</w:t>
      </w:r>
    </w:p>
    <w:p w:rsidR="00B65D7F" w:rsidRDefault="00B65D7F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</w:t>
      </w:r>
      <w:r w:rsidR="006C5EA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его смерти</w:t>
      </w:r>
      <w:r w:rsidR="00150EB1">
        <w:rPr>
          <w:rFonts w:ascii="Times New Roman" w:eastAsiaTheme="minorHAnsi" w:hAnsi="Times New Roman"/>
          <w:sz w:val="28"/>
          <w:szCs w:val="28"/>
        </w:rPr>
        <w:t>;</w:t>
      </w:r>
    </w:p>
    <w:p w:rsidR="00150EB1" w:rsidRDefault="00150EB1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</w:t>
      </w:r>
      <w:r w:rsidR="006C5EAB">
        <w:rPr>
          <w:rFonts w:ascii="Times New Roman" w:eastAsiaTheme="minorHAnsi" w:hAnsi="Times New Roman"/>
          <w:sz w:val="28"/>
          <w:szCs w:val="28"/>
        </w:rPr>
        <w:t> подачи им</w:t>
      </w:r>
      <w:r>
        <w:rPr>
          <w:rFonts w:ascii="Times New Roman" w:eastAsiaTheme="minorHAnsi" w:hAnsi="Times New Roman"/>
          <w:sz w:val="28"/>
          <w:szCs w:val="28"/>
        </w:rPr>
        <w:t xml:space="preserve"> письменного заявления о сложении своих полномочий;</w:t>
      </w:r>
    </w:p>
    <w:p w:rsidR="00150EB1" w:rsidRDefault="00150EB1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3)</w:t>
      </w:r>
      <w:r w:rsidR="006C5EA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отзыва субъектом, </w:t>
      </w:r>
      <w:r w:rsidRPr="00150EB1">
        <w:rPr>
          <w:rFonts w:ascii="Times New Roman" w:eastAsiaTheme="minorHAnsi" w:hAnsi="Times New Roman"/>
          <w:sz w:val="28"/>
          <w:szCs w:val="28"/>
        </w:rPr>
        <w:t xml:space="preserve">делегировавшим (избравшим) </w:t>
      </w:r>
      <w:r>
        <w:rPr>
          <w:rFonts w:ascii="Times New Roman" w:eastAsiaTheme="minorHAnsi" w:hAnsi="Times New Roman"/>
          <w:sz w:val="28"/>
          <w:szCs w:val="28"/>
        </w:rPr>
        <w:t xml:space="preserve">его в состав </w:t>
      </w:r>
      <w:r w:rsidRPr="00150EB1">
        <w:rPr>
          <w:rFonts w:ascii="Times New Roman" w:eastAsiaTheme="minorHAnsi" w:hAnsi="Times New Roman"/>
          <w:sz w:val="28"/>
          <w:szCs w:val="28"/>
        </w:rPr>
        <w:t>Молодежного парламента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392308" w:rsidRDefault="00150EB1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</w:t>
      </w:r>
      <w:r w:rsidR="006C5EAB">
        <w:rPr>
          <w:rFonts w:ascii="Times New Roman" w:eastAsiaTheme="minorHAnsi" w:hAnsi="Times New Roman"/>
          <w:sz w:val="28"/>
          <w:szCs w:val="28"/>
        </w:rPr>
        <w:t> </w:t>
      </w:r>
      <w:r w:rsidR="00392308" w:rsidRPr="00392308">
        <w:rPr>
          <w:rFonts w:ascii="Times New Roman" w:eastAsiaTheme="minorHAnsi" w:hAnsi="Times New Roman"/>
          <w:sz w:val="28"/>
          <w:szCs w:val="28"/>
        </w:rPr>
        <w:t>избрания (назначения) на государственную либо муниципальную должность, поступления на государственную либо муниципальную службу</w:t>
      </w:r>
      <w:r w:rsidR="00392308">
        <w:rPr>
          <w:rFonts w:ascii="Times New Roman" w:eastAsiaTheme="minorHAnsi" w:hAnsi="Times New Roman"/>
          <w:sz w:val="28"/>
          <w:szCs w:val="28"/>
        </w:rPr>
        <w:t>;</w:t>
      </w:r>
    </w:p>
    <w:p w:rsidR="00392308" w:rsidRDefault="0023054B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</w:t>
      </w:r>
      <w:r w:rsidR="006C5EAB">
        <w:rPr>
          <w:rFonts w:ascii="Times New Roman" w:eastAsiaTheme="minorHAnsi" w:hAnsi="Times New Roman"/>
          <w:sz w:val="28"/>
          <w:szCs w:val="28"/>
        </w:rPr>
        <w:t> </w:t>
      </w:r>
      <w:r w:rsidRPr="00461D4B">
        <w:rPr>
          <w:rFonts w:ascii="Times New Roman" w:eastAsiaTheme="minorHAnsi" w:hAnsi="Times New Roman"/>
          <w:sz w:val="28"/>
          <w:szCs w:val="28"/>
        </w:rPr>
        <w:t xml:space="preserve">приобретения </w:t>
      </w:r>
      <w:r>
        <w:rPr>
          <w:rFonts w:ascii="Times New Roman" w:eastAsiaTheme="minorHAnsi" w:hAnsi="Times New Roman"/>
          <w:sz w:val="28"/>
          <w:szCs w:val="28"/>
        </w:rPr>
        <w:t xml:space="preserve">им </w:t>
      </w:r>
      <w:r w:rsidRPr="00461D4B">
        <w:rPr>
          <w:rFonts w:ascii="Times New Roman" w:eastAsiaTheme="minorHAnsi" w:hAnsi="Times New Roman"/>
          <w:sz w:val="28"/>
          <w:szCs w:val="28"/>
        </w:rPr>
        <w:t>статуса иностранного агента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3054B" w:rsidRDefault="0023054B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</w:t>
      </w:r>
      <w:r w:rsidR="006C5EAB">
        <w:rPr>
          <w:rFonts w:ascii="Times New Roman" w:eastAsiaTheme="minorHAnsi" w:hAnsi="Times New Roman"/>
          <w:sz w:val="28"/>
          <w:szCs w:val="28"/>
        </w:rPr>
        <w:t> </w:t>
      </w:r>
      <w:r w:rsidRPr="0023054B">
        <w:rPr>
          <w:rFonts w:ascii="Times New Roman" w:eastAsiaTheme="minorHAnsi" w:hAnsi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3054B" w:rsidRDefault="0023054B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</w:t>
      </w:r>
      <w:r w:rsidR="006C5EAB">
        <w:rPr>
          <w:rFonts w:ascii="Times New Roman" w:eastAsiaTheme="minorHAnsi" w:hAnsi="Times New Roman"/>
          <w:sz w:val="28"/>
          <w:szCs w:val="28"/>
        </w:rPr>
        <w:t> </w:t>
      </w:r>
      <w:r w:rsidRPr="0023054B">
        <w:rPr>
          <w:rFonts w:ascii="Times New Roman" w:eastAsiaTheme="minorHAnsi" w:hAnsi="Times New Roman"/>
          <w:sz w:val="28"/>
          <w:szCs w:val="28"/>
        </w:rPr>
        <w:t>вступления в отношении его в законную силу обвинительного приговора суда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87733C" w:rsidRDefault="0023054B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325677">
        <w:rPr>
          <w:rFonts w:ascii="Times New Roman" w:eastAsiaTheme="minorHAnsi" w:hAnsi="Times New Roman"/>
          <w:sz w:val="28"/>
          <w:szCs w:val="28"/>
        </w:rPr>
        <w:t>)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 xml:space="preserve"> отсутствия </w:t>
      </w:r>
      <w:r w:rsidR="00325677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7733C" w:rsidRPr="00461D4B">
        <w:rPr>
          <w:rFonts w:ascii="Times New Roman" w:eastAsiaTheme="minorHAnsi" w:hAnsi="Times New Roman"/>
          <w:sz w:val="28"/>
          <w:szCs w:val="28"/>
        </w:rPr>
        <w:t>без уважительных причин на двух и более заседаниях Молодежного парламента подряд;</w:t>
      </w:r>
    </w:p>
    <w:p w:rsidR="0039347E" w:rsidRPr="0039347E" w:rsidRDefault="00325677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9) </w:t>
      </w:r>
      <w:r w:rsidRPr="00325677">
        <w:rPr>
          <w:rFonts w:ascii="Times New Roman" w:eastAsiaTheme="minorHAnsi" w:hAnsi="Times New Roman"/>
          <w:sz w:val="28"/>
          <w:szCs w:val="28"/>
        </w:rPr>
        <w:t>систематического неисполнения решений Молодежного парл</w:t>
      </w:r>
      <w:r w:rsidR="0039347E">
        <w:rPr>
          <w:rFonts w:ascii="Times New Roman" w:eastAsiaTheme="minorHAnsi" w:hAnsi="Times New Roman"/>
          <w:sz w:val="28"/>
          <w:szCs w:val="28"/>
        </w:rPr>
        <w:t>амента, его руководящих органов</w:t>
      </w:r>
      <w:r w:rsidR="0039347E" w:rsidRPr="0039347E">
        <w:rPr>
          <w:rFonts w:ascii="Times New Roman" w:eastAsiaTheme="minorHAnsi" w:hAnsi="Times New Roman"/>
          <w:sz w:val="28"/>
          <w:szCs w:val="28"/>
        </w:rPr>
        <w:t>;</w:t>
      </w:r>
    </w:p>
    <w:p w:rsidR="00325677" w:rsidRPr="006C5EAB" w:rsidRDefault="0039347E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EAB">
        <w:rPr>
          <w:rFonts w:ascii="Times New Roman" w:eastAsiaTheme="minorHAnsi" w:hAnsi="Times New Roman"/>
          <w:sz w:val="28"/>
          <w:szCs w:val="28"/>
        </w:rPr>
        <w:t>10) досрочного прекращения полномочий Молодежного парламента</w:t>
      </w:r>
      <w:proofErr w:type="gramStart"/>
      <w:r w:rsidRPr="006C5EAB">
        <w:rPr>
          <w:rFonts w:ascii="Times New Roman" w:eastAsiaTheme="minorHAnsi" w:hAnsi="Times New Roman"/>
          <w:sz w:val="28"/>
          <w:szCs w:val="28"/>
        </w:rPr>
        <w:t>.</w:t>
      </w:r>
      <w:r w:rsidR="0045478F" w:rsidRPr="006C5EAB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A80B07" w:rsidRPr="006C5EAB" w:rsidRDefault="00A80B07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EAB">
        <w:rPr>
          <w:rFonts w:ascii="Times New Roman" w:eastAsiaTheme="minorHAnsi" w:hAnsi="Times New Roman"/>
          <w:sz w:val="28"/>
          <w:szCs w:val="28"/>
        </w:rPr>
        <w:t>часть 6 изложить в следующей редакции:</w:t>
      </w:r>
    </w:p>
    <w:p w:rsidR="00A80B07" w:rsidRPr="006C5EAB" w:rsidRDefault="00A80B07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EAB">
        <w:rPr>
          <w:rFonts w:ascii="Times New Roman" w:eastAsiaTheme="minorHAnsi" w:hAnsi="Times New Roman"/>
          <w:sz w:val="28"/>
          <w:szCs w:val="28"/>
        </w:rPr>
        <w:t>«6. Решение о досрочном прекращении полномочий члена Молодежного парламента, за исключением случая, предусмотренного пунктом 10 части 5 настоящей статьи, принимается Молодежным парламентом. В случае, предусмотренном пунктом 10 части 5 настоящей статьи, полномочия члена Молодежного парламента прекращаются со дня досрочного прекращения полномочий Молодежного парламента</w:t>
      </w:r>
      <w:proofErr w:type="gramStart"/>
      <w:r w:rsidRPr="006C5EAB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9F4D92" w:rsidRPr="00461D4B" w:rsidRDefault="009F4D92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>4) в статье 6:</w:t>
      </w:r>
    </w:p>
    <w:p w:rsidR="009F4D92" w:rsidRDefault="001677C6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 xml:space="preserve">в пункте 1 части 3 слова «Общественной Молодежной палатой при Государственной Думе Федерального Собрания Российской Федерации, Молодежной парламентской ассамблеей при Совете Федерации Федерального Собрания Российской Федерации» заменить словами «Молодежным парламентом при Государственной Думе Федерального </w:t>
      </w:r>
      <w:r w:rsidRPr="00461D4B">
        <w:rPr>
          <w:rFonts w:ascii="Times New Roman" w:eastAsiaTheme="minorHAnsi" w:hAnsi="Times New Roman"/>
          <w:sz w:val="28"/>
          <w:szCs w:val="28"/>
        </w:rPr>
        <w:lastRenderedPageBreak/>
        <w:t>Собрания Российской Федерации, Палатой молодых законодателей при Совете Федерации Федерального Собрания Российской Федерации»;</w:t>
      </w:r>
    </w:p>
    <w:p w:rsidR="00BB57F5" w:rsidRDefault="00BB57F5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461D4B">
        <w:rPr>
          <w:rFonts w:ascii="Times New Roman" w:eastAsiaTheme="minorHAnsi" w:hAnsi="Times New Roman"/>
          <w:sz w:val="28"/>
          <w:szCs w:val="28"/>
        </w:rPr>
        <w:t>части 4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BB57F5" w:rsidRPr="006C5EAB" w:rsidRDefault="00BB57F5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EAB">
        <w:rPr>
          <w:rFonts w:ascii="Times New Roman" w:eastAsiaTheme="minorHAnsi" w:hAnsi="Times New Roman"/>
          <w:sz w:val="28"/>
          <w:szCs w:val="28"/>
        </w:rPr>
        <w:t>в абзаце первом слово «рабочий» заменить словом «руководящий»;</w:t>
      </w:r>
    </w:p>
    <w:p w:rsidR="0014193B" w:rsidRDefault="001677C6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 xml:space="preserve">абзац второй </w:t>
      </w:r>
      <w:r w:rsidR="0014193B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1677C6" w:rsidRPr="00461D4B" w:rsidRDefault="0014193B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4193B">
        <w:rPr>
          <w:rFonts w:ascii="Times New Roman" w:eastAsiaTheme="minorHAnsi" w:hAnsi="Times New Roman"/>
          <w:sz w:val="28"/>
          <w:szCs w:val="28"/>
        </w:rPr>
        <w:t>В состав президиума Молодежного парламента по должности входят председатель комитета Законодательного Собрания Ростовской области, к предметам ведения которого относятся вопросы деятельности Молодежного парламента, председатель Молодежного парламента, его заместители (при их наличии), председатели комиссий Молодежного парламента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677C6" w:rsidRPr="00461D4B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6D47BF" w:rsidRPr="00461D4B">
        <w:rPr>
          <w:rFonts w:ascii="Times New Roman" w:eastAsiaTheme="minorHAnsi" w:hAnsi="Times New Roman"/>
          <w:sz w:val="28"/>
          <w:szCs w:val="28"/>
        </w:rPr>
        <w:t>председатель Совета Молодежных парламентов муниципальных образований Ростовской области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1677C6" w:rsidRPr="00461D4B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6D47BF" w:rsidRPr="00461D4B" w:rsidRDefault="006D47BF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>абзац третий части 12 изложить в следующей ре</w:t>
      </w:r>
      <w:r w:rsidR="002F0E84">
        <w:rPr>
          <w:rFonts w:ascii="Times New Roman" w:eastAsiaTheme="minorHAnsi" w:hAnsi="Times New Roman"/>
          <w:sz w:val="28"/>
          <w:szCs w:val="28"/>
        </w:rPr>
        <w:t>д</w:t>
      </w:r>
      <w:r w:rsidRPr="00461D4B">
        <w:rPr>
          <w:rFonts w:ascii="Times New Roman" w:eastAsiaTheme="minorHAnsi" w:hAnsi="Times New Roman"/>
          <w:sz w:val="28"/>
          <w:szCs w:val="28"/>
        </w:rPr>
        <w:t>акции:</w:t>
      </w:r>
    </w:p>
    <w:p w:rsidR="006D47BF" w:rsidRPr="00461D4B" w:rsidRDefault="006D47BF" w:rsidP="00A67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D4B">
        <w:rPr>
          <w:rFonts w:ascii="Times New Roman" w:eastAsiaTheme="minorHAnsi" w:hAnsi="Times New Roman"/>
          <w:sz w:val="28"/>
          <w:szCs w:val="28"/>
        </w:rPr>
        <w:t>«Член Молодежного парламента может состоять не более чем в трех комиссиях Молодежного парламента</w:t>
      </w:r>
      <w:proofErr w:type="gramStart"/>
      <w:r w:rsidRPr="00461D4B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6D47BF" w:rsidRPr="00461D4B" w:rsidRDefault="006D47BF" w:rsidP="006C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5EAB">
        <w:rPr>
          <w:rFonts w:ascii="Times New Roman" w:eastAsiaTheme="minorHAnsi" w:hAnsi="Times New Roman"/>
          <w:sz w:val="28"/>
          <w:szCs w:val="28"/>
        </w:rPr>
        <w:t>5)</w:t>
      </w:r>
      <w:r w:rsidR="00BE1AE8" w:rsidRPr="00BE1AE8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461D4B">
        <w:rPr>
          <w:rFonts w:ascii="Times New Roman" w:eastAsiaTheme="minorHAnsi" w:hAnsi="Times New Roman"/>
          <w:sz w:val="28"/>
          <w:szCs w:val="28"/>
        </w:rPr>
        <w:t>в статье 9 слова «</w:t>
      </w:r>
      <w:r w:rsidR="007610D5" w:rsidRPr="007610D5">
        <w:rPr>
          <w:rFonts w:ascii="Times New Roman" w:eastAsiaTheme="minorHAnsi" w:hAnsi="Times New Roman"/>
          <w:sz w:val="28"/>
          <w:szCs w:val="28"/>
        </w:rPr>
        <w:t>исполнительным органом Ростовской области, ответственным за реализацию</w:t>
      </w:r>
      <w:r w:rsidRPr="00461D4B">
        <w:rPr>
          <w:rFonts w:ascii="Times New Roman" w:eastAsiaTheme="minorHAnsi" w:hAnsi="Times New Roman"/>
          <w:sz w:val="28"/>
          <w:szCs w:val="28"/>
        </w:rPr>
        <w:t>» заменить словами «уполномоченным</w:t>
      </w:r>
      <w:r w:rsidR="007610D5">
        <w:rPr>
          <w:rFonts w:ascii="Times New Roman" w:eastAsiaTheme="minorHAnsi" w:hAnsi="Times New Roman"/>
          <w:sz w:val="28"/>
          <w:szCs w:val="28"/>
        </w:rPr>
        <w:t xml:space="preserve"> </w:t>
      </w:r>
      <w:r w:rsidR="007610D5" w:rsidRPr="007610D5">
        <w:rPr>
          <w:rFonts w:ascii="Times New Roman" w:eastAsiaTheme="minorHAnsi" w:hAnsi="Times New Roman"/>
          <w:sz w:val="28"/>
          <w:szCs w:val="28"/>
        </w:rPr>
        <w:t>исполнительным органом Ростовской области</w:t>
      </w:r>
      <w:r w:rsidRPr="00461D4B">
        <w:rPr>
          <w:rFonts w:ascii="Times New Roman" w:eastAsiaTheme="minorHAnsi" w:hAnsi="Times New Roman"/>
          <w:sz w:val="28"/>
          <w:szCs w:val="28"/>
        </w:rPr>
        <w:t xml:space="preserve"> по реализации».</w:t>
      </w:r>
    </w:p>
    <w:p w:rsidR="00A362BF" w:rsidRPr="00461D4B" w:rsidRDefault="00D97929" w:rsidP="00A676D5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4B">
        <w:rPr>
          <w:rFonts w:ascii="Times New Roman" w:hAnsi="Times New Roman"/>
          <w:sz w:val="28"/>
          <w:szCs w:val="28"/>
        </w:rPr>
        <w:t>2</w:t>
      </w:r>
      <w:r w:rsidR="00A362BF" w:rsidRPr="00461D4B">
        <w:rPr>
          <w:rFonts w:ascii="Times New Roman" w:hAnsi="Times New Roman"/>
          <w:sz w:val="28"/>
          <w:szCs w:val="28"/>
        </w:rPr>
        <w:t>. Опубликовать настоящее постановление в средствах массовой информации.</w:t>
      </w:r>
    </w:p>
    <w:p w:rsidR="00A362BF" w:rsidRPr="00461D4B" w:rsidRDefault="00D97929" w:rsidP="00A676D5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4B">
        <w:rPr>
          <w:rFonts w:ascii="Times New Roman" w:hAnsi="Times New Roman"/>
          <w:sz w:val="28"/>
          <w:szCs w:val="28"/>
        </w:rPr>
        <w:t>3</w:t>
      </w:r>
      <w:r w:rsidR="00A362BF" w:rsidRPr="00461D4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61D4B" w:rsidRPr="00461D4B" w:rsidRDefault="00461D4B" w:rsidP="00A362BF">
      <w:pPr>
        <w:pStyle w:val="21"/>
        <w:spacing w:line="240" w:lineRule="auto"/>
        <w:ind w:firstLine="0"/>
      </w:pPr>
    </w:p>
    <w:p w:rsidR="00A362BF" w:rsidRPr="00461D4B" w:rsidRDefault="00A362BF" w:rsidP="00A362BF">
      <w:pPr>
        <w:pStyle w:val="21"/>
        <w:spacing w:line="240" w:lineRule="auto"/>
        <w:ind w:firstLine="0"/>
      </w:pPr>
      <w:r w:rsidRPr="00461D4B">
        <w:t xml:space="preserve">           Председатель </w:t>
      </w:r>
    </w:p>
    <w:p w:rsidR="00A362BF" w:rsidRPr="00461D4B" w:rsidRDefault="00A362BF" w:rsidP="00A362BF">
      <w:pPr>
        <w:pStyle w:val="21"/>
        <w:spacing w:line="240" w:lineRule="auto"/>
        <w:ind w:firstLine="0"/>
      </w:pPr>
      <w:r w:rsidRPr="00461D4B">
        <w:t>Законодательного Собрания                                                              А.В. Ищенко</w:t>
      </w:r>
    </w:p>
    <w:p w:rsidR="009D06A3" w:rsidRPr="00461D4B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9D06A3" w:rsidRPr="00461D4B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6D47BF" w:rsidRDefault="006D47BF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8D7222" w:rsidRDefault="008D7222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8D7222" w:rsidRPr="00461D4B" w:rsidRDefault="008D7222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6D47BF" w:rsidRPr="00461D4B" w:rsidRDefault="006D47BF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9D06A3" w:rsidRPr="00461D4B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9D06A3" w:rsidRPr="00461D4B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A362BF" w:rsidRPr="009E44AB" w:rsidRDefault="00A362BF" w:rsidP="00A362BF">
      <w:pPr>
        <w:pStyle w:val="21"/>
        <w:spacing w:line="240" w:lineRule="auto"/>
        <w:ind w:firstLine="0"/>
      </w:pPr>
      <w:proofErr w:type="gramStart"/>
      <w:r w:rsidRPr="00461D4B">
        <w:rPr>
          <w:sz w:val="24"/>
          <w:szCs w:val="24"/>
        </w:rPr>
        <w:t>Подготовлен</w:t>
      </w:r>
      <w:proofErr w:type="gramEnd"/>
      <w:r w:rsidRPr="00461D4B">
        <w:rPr>
          <w:sz w:val="24"/>
          <w:szCs w:val="24"/>
        </w:rPr>
        <w:t xml:space="preserve"> в правовом управлении</w:t>
      </w:r>
    </w:p>
    <w:sectPr w:rsidR="00A362BF" w:rsidRPr="009E44AB" w:rsidSect="00A676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18" w:rsidRDefault="00B47A18" w:rsidP="00813EFB">
      <w:pPr>
        <w:spacing w:after="0" w:line="240" w:lineRule="auto"/>
      </w:pPr>
      <w:r>
        <w:separator/>
      </w:r>
    </w:p>
  </w:endnote>
  <w:endnote w:type="continuationSeparator" w:id="0">
    <w:p w:rsidR="00B47A18" w:rsidRDefault="00B47A18" w:rsidP="0081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18" w:rsidRDefault="00B47A18" w:rsidP="00813EFB">
      <w:pPr>
        <w:spacing w:after="0" w:line="240" w:lineRule="auto"/>
      </w:pPr>
      <w:r>
        <w:separator/>
      </w:r>
    </w:p>
  </w:footnote>
  <w:footnote w:type="continuationSeparator" w:id="0">
    <w:p w:rsidR="00B47A18" w:rsidRDefault="00B47A18" w:rsidP="0081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9408"/>
      <w:docPartObj>
        <w:docPartGallery w:val="Page Numbers (Top of Page)"/>
        <w:docPartUnique/>
      </w:docPartObj>
    </w:sdtPr>
    <w:sdtContent>
      <w:p w:rsidR="00BE1AE8" w:rsidRDefault="00C12FCC" w:rsidP="00813EFB">
        <w:pPr>
          <w:pStyle w:val="a5"/>
          <w:jc w:val="center"/>
        </w:pPr>
        <w:r w:rsidRPr="00813EFB">
          <w:rPr>
            <w:rFonts w:ascii="Times New Roman" w:hAnsi="Times New Roman"/>
          </w:rPr>
          <w:fldChar w:fldCharType="begin"/>
        </w:r>
        <w:r w:rsidR="00BE1AE8" w:rsidRPr="00813EFB">
          <w:rPr>
            <w:rFonts w:ascii="Times New Roman" w:hAnsi="Times New Roman"/>
          </w:rPr>
          <w:instrText xml:space="preserve"> PAGE   \* MERGEFORMAT </w:instrText>
        </w:r>
        <w:r w:rsidRPr="00813EFB">
          <w:rPr>
            <w:rFonts w:ascii="Times New Roman" w:hAnsi="Times New Roman"/>
          </w:rPr>
          <w:fldChar w:fldCharType="separate"/>
        </w:r>
        <w:r w:rsidR="006C5EAB">
          <w:rPr>
            <w:rFonts w:ascii="Times New Roman" w:hAnsi="Times New Roman"/>
            <w:noProof/>
          </w:rPr>
          <w:t>4</w:t>
        </w:r>
        <w:r w:rsidRPr="00813EFB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F2E"/>
    <w:rsid w:val="0006087D"/>
    <w:rsid w:val="00073D28"/>
    <w:rsid w:val="000804AF"/>
    <w:rsid w:val="00082ACC"/>
    <w:rsid w:val="000B2718"/>
    <w:rsid w:val="000C3D8E"/>
    <w:rsid w:val="001068C5"/>
    <w:rsid w:val="0014193B"/>
    <w:rsid w:val="0014354E"/>
    <w:rsid w:val="00144563"/>
    <w:rsid w:val="00150EB1"/>
    <w:rsid w:val="00162E04"/>
    <w:rsid w:val="001677C6"/>
    <w:rsid w:val="00181A04"/>
    <w:rsid w:val="0019398A"/>
    <w:rsid w:val="0023054B"/>
    <w:rsid w:val="0024351E"/>
    <w:rsid w:val="002765AB"/>
    <w:rsid w:val="00297D13"/>
    <w:rsid w:val="002D37BC"/>
    <w:rsid w:val="002D7442"/>
    <w:rsid w:val="002F0E84"/>
    <w:rsid w:val="00325677"/>
    <w:rsid w:val="00334961"/>
    <w:rsid w:val="003839F6"/>
    <w:rsid w:val="00392308"/>
    <w:rsid w:val="0039347E"/>
    <w:rsid w:val="003C35C3"/>
    <w:rsid w:val="003D1AC4"/>
    <w:rsid w:val="003E1472"/>
    <w:rsid w:val="003F7381"/>
    <w:rsid w:val="00434D4C"/>
    <w:rsid w:val="00437F69"/>
    <w:rsid w:val="00444482"/>
    <w:rsid w:val="0045478F"/>
    <w:rsid w:val="00461D4B"/>
    <w:rsid w:val="004B7539"/>
    <w:rsid w:val="00502DE0"/>
    <w:rsid w:val="00563EF8"/>
    <w:rsid w:val="00581926"/>
    <w:rsid w:val="00592F2E"/>
    <w:rsid w:val="005C2017"/>
    <w:rsid w:val="00624785"/>
    <w:rsid w:val="00691DBF"/>
    <w:rsid w:val="006A1CB7"/>
    <w:rsid w:val="006C5EAB"/>
    <w:rsid w:val="006D47BF"/>
    <w:rsid w:val="006F3982"/>
    <w:rsid w:val="0070269B"/>
    <w:rsid w:val="0073231C"/>
    <w:rsid w:val="007610D5"/>
    <w:rsid w:val="0077506B"/>
    <w:rsid w:val="00784847"/>
    <w:rsid w:val="007B6367"/>
    <w:rsid w:val="007C1070"/>
    <w:rsid w:val="007E5131"/>
    <w:rsid w:val="007E7A6E"/>
    <w:rsid w:val="00806C30"/>
    <w:rsid w:val="00813EFB"/>
    <w:rsid w:val="00832950"/>
    <w:rsid w:val="0087733C"/>
    <w:rsid w:val="00891457"/>
    <w:rsid w:val="008C31F6"/>
    <w:rsid w:val="008D7222"/>
    <w:rsid w:val="00936736"/>
    <w:rsid w:val="00965390"/>
    <w:rsid w:val="009710B2"/>
    <w:rsid w:val="00994BDC"/>
    <w:rsid w:val="009D06A3"/>
    <w:rsid w:val="009E3453"/>
    <w:rsid w:val="009E4A03"/>
    <w:rsid w:val="009F4D92"/>
    <w:rsid w:val="00A35547"/>
    <w:rsid w:val="00A362BF"/>
    <w:rsid w:val="00A676D5"/>
    <w:rsid w:val="00A70D80"/>
    <w:rsid w:val="00A80B07"/>
    <w:rsid w:val="00AA1B96"/>
    <w:rsid w:val="00AB7034"/>
    <w:rsid w:val="00AD3C2F"/>
    <w:rsid w:val="00B06CC7"/>
    <w:rsid w:val="00B47A18"/>
    <w:rsid w:val="00B5083F"/>
    <w:rsid w:val="00B65D7F"/>
    <w:rsid w:val="00B70577"/>
    <w:rsid w:val="00B83D36"/>
    <w:rsid w:val="00BA3A19"/>
    <w:rsid w:val="00BB57F5"/>
    <w:rsid w:val="00BD1389"/>
    <w:rsid w:val="00BE1AE8"/>
    <w:rsid w:val="00BF12CB"/>
    <w:rsid w:val="00C064F5"/>
    <w:rsid w:val="00C07560"/>
    <w:rsid w:val="00C1292E"/>
    <w:rsid w:val="00C12FCC"/>
    <w:rsid w:val="00C6138D"/>
    <w:rsid w:val="00C818D1"/>
    <w:rsid w:val="00C8570B"/>
    <w:rsid w:val="00C913C9"/>
    <w:rsid w:val="00CA3D62"/>
    <w:rsid w:val="00CD216D"/>
    <w:rsid w:val="00CE302F"/>
    <w:rsid w:val="00CF33BA"/>
    <w:rsid w:val="00D078A2"/>
    <w:rsid w:val="00D10B46"/>
    <w:rsid w:val="00D51A7B"/>
    <w:rsid w:val="00D70A1E"/>
    <w:rsid w:val="00D91BDA"/>
    <w:rsid w:val="00D97929"/>
    <w:rsid w:val="00DE1B85"/>
    <w:rsid w:val="00DF170C"/>
    <w:rsid w:val="00E043D5"/>
    <w:rsid w:val="00E346B3"/>
    <w:rsid w:val="00E66B37"/>
    <w:rsid w:val="00E80F69"/>
    <w:rsid w:val="00EE3C72"/>
    <w:rsid w:val="00F305C2"/>
    <w:rsid w:val="00F46182"/>
    <w:rsid w:val="00FF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592F2E"/>
    <w:pPr>
      <w:keepNext/>
      <w:spacing w:after="0" w:line="240" w:lineRule="auto"/>
      <w:ind w:firstLine="720"/>
      <w:jc w:val="both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2F2E"/>
    <w:pPr>
      <w:keepNext/>
      <w:spacing w:after="0" w:line="168" w:lineRule="auto"/>
      <w:jc w:val="both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2F2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F2E"/>
    <w:rPr>
      <w:rFonts w:eastAsia="Arial Unicode MS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2F2E"/>
    <w:rPr>
      <w:rFonts w:eastAsia="Arial Unicode MS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2F2E"/>
    <w:rPr>
      <w:rFonts w:eastAsia="Arial Unicode MS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592F2E"/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1939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EFB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8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EFB"/>
    <w:rPr>
      <w:rFonts w:ascii="Calibri" w:eastAsia="Calibri" w:hAnsi="Calibri" w:cs="Times New Roman"/>
      <w:sz w:val="22"/>
    </w:rPr>
  </w:style>
  <w:style w:type="paragraph" w:styleId="21">
    <w:name w:val="Body Text Indent 2"/>
    <w:basedOn w:val="a"/>
    <w:link w:val="22"/>
    <w:unhideWhenUsed/>
    <w:rsid w:val="00A362BF"/>
    <w:pPr>
      <w:spacing w:after="0" w:line="360" w:lineRule="auto"/>
      <w:ind w:firstLine="84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62BF"/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4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CF1ED-22B9-4AA6-A145-0288A223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Fedyukova</dc:creator>
  <cp:lastModifiedBy>Zatonskaya</cp:lastModifiedBy>
  <cp:revision>32</cp:revision>
  <cp:lastPrinted>2025-04-03T06:35:00Z</cp:lastPrinted>
  <dcterms:created xsi:type="dcterms:W3CDTF">2025-03-20T13:23:00Z</dcterms:created>
  <dcterms:modified xsi:type="dcterms:W3CDTF">2025-04-28T11:43:00Z</dcterms:modified>
</cp:coreProperties>
</file>