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8A" w:rsidRPr="00F87951" w:rsidRDefault="009E37AA" w:rsidP="0042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7951">
        <w:rPr>
          <w:rFonts w:ascii="Times New Roman" w:hAnsi="Times New Roman" w:cs="Times New Roman"/>
          <w:b/>
          <w:sz w:val="28"/>
        </w:rPr>
        <w:t>Перечень актов областного законодательства</w:t>
      </w:r>
      <w:r>
        <w:rPr>
          <w:rFonts w:ascii="Times New Roman" w:hAnsi="Times New Roman" w:cs="Times New Roman"/>
          <w:b/>
          <w:sz w:val="28"/>
        </w:rPr>
        <w:t>,</w:t>
      </w:r>
    </w:p>
    <w:p w:rsidR="00F87951" w:rsidRDefault="00F87951" w:rsidP="0042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F87951">
        <w:rPr>
          <w:rFonts w:ascii="Times New Roman" w:hAnsi="Times New Roman" w:cs="Times New Roman"/>
          <w:b/>
          <w:sz w:val="28"/>
        </w:rPr>
        <w:t xml:space="preserve">одлежащих признанию </w:t>
      </w:r>
      <w:proofErr w:type="gramStart"/>
      <w:r w:rsidRPr="00F87951">
        <w:rPr>
          <w:rFonts w:ascii="Times New Roman" w:hAnsi="Times New Roman" w:cs="Times New Roman"/>
          <w:b/>
          <w:sz w:val="28"/>
        </w:rPr>
        <w:t>утратившими</w:t>
      </w:r>
      <w:proofErr w:type="gramEnd"/>
      <w:r w:rsidRPr="00F87951">
        <w:rPr>
          <w:rFonts w:ascii="Times New Roman" w:hAnsi="Times New Roman" w:cs="Times New Roman"/>
          <w:b/>
          <w:sz w:val="28"/>
        </w:rPr>
        <w:t xml:space="preserve"> силу, приостановлению,</w:t>
      </w:r>
      <w:r w:rsidR="009E37AA">
        <w:rPr>
          <w:rFonts w:ascii="Times New Roman" w:hAnsi="Times New Roman" w:cs="Times New Roman"/>
          <w:b/>
          <w:sz w:val="28"/>
        </w:rPr>
        <w:br/>
      </w:r>
      <w:r w:rsidRPr="00F87951">
        <w:rPr>
          <w:rFonts w:ascii="Times New Roman" w:hAnsi="Times New Roman" w:cs="Times New Roman"/>
          <w:b/>
          <w:sz w:val="28"/>
        </w:rPr>
        <w:t xml:space="preserve"> изменению, дополнению или принятию в связи с принятием </w:t>
      </w:r>
      <w:r w:rsidR="009E37AA">
        <w:rPr>
          <w:rFonts w:ascii="Times New Roman" w:hAnsi="Times New Roman" w:cs="Times New Roman"/>
          <w:b/>
          <w:sz w:val="28"/>
        </w:rPr>
        <w:br/>
      </w:r>
      <w:r w:rsidRPr="00F87951">
        <w:rPr>
          <w:rFonts w:ascii="Times New Roman" w:hAnsi="Times New Roman" w:cs="Times New Roman"/>
          <w:b/>
          <w:sz w:val="28"/>
        </w:rPr>
        <w:t xml:space="preserve">Областного закона «О внесении изменений в </w:t>
      </w:r>
      <w:r w:rsidR="00754973">
        <w:rPr>
          <w:rFonts w:ascii="Times New Roman" w:hAnsi="Times New Roman" w:cs="Times New Roman"/>
          <w:b/>
          <w:sz w:val="28"/>
        </w:rPr>
        <w:t>Областной закон</w:t>
      </w:r>
      <w:r w:rsidRPr="00F87951">
        <w:rPr>
          <w:rFonts w:ascii="Times New Roman" w:hAnsi="Times New Roman" w:cs="Times New Roman"/>
          <w:b/>
          <w:sz w:val="28"/>
        </w:rPr>
        <w:t xml:space="preserve"> </w:t>
      </w:r>
      <w:r w:rsidR="009E37AA">
        <w:rPr>
          <w:rFonts w:ascii="Times New Roman" w:hAnsi="Times New Roman" w:cs="Times New Roman"/>
          <w:b/>
          <w:sz w:val="28"/>
        </w:rPr>
        <w:t xml:space="preserve"> </w:t>
      </w:r>
      <w:r w:rsidR="009E37AA">
        <w:rPr>
          <w:rFonts w:ascii="Times New Roman" w:hAnsi="Times New Roman" w:cs="Times New Roman"/>
          <w:b/>
          <w:sz w:val="28"/>
        </w:rPr>
        <w:br/>
      </w:r>
      <w:r w:rsidRPr="00F87951">
        <w:rPr>
          <w:rFonts w:ascii="Times New Roman" w:hAnsi="Times New Roman" w:cs="Times New Roman"/>
          <w:b/>
          <w:sz w:val="28"/>
        </w:rPr>
        <w:t>«О промышленной политике в Ростовской области»</w:t>
      </w:r>
    </w:p>
    <w:p w:rsidR="00F87951" w:rsidRDefault="00F87951" w:rsidP="00F8795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1393" w:rsidRDefault="00F87951" w:rsidP="009E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Принятие Областного закона «О внесении изменений в </w:t>
      </w:r>
      <w:r w:rsidRPr="00F87951">
        <w:rPr>
          <w:rFonts w:ascii="Times New Roman" w:hAnsi="Times New Roman" w:cs="Times New Roman"/>
          <w:sz w:val="28"/>
        </w:rPr>
        <w:t>Областно</w:t>
      </w:r>
      <w:r w:rsidR="00427628">
        <w:rPr>
          <w:rFonts w:ascii="Times New Roman" w:hAnsi="Times New Roman" w:cs="Times New Roman"/>
          <w:sz w:val="28"/>
        </w:rPr>
        <w:t>й</w:t>
      </w:r>
      <w:r w:rsidRPr="00F87951">
        <w:rPr>
          <w:rFonts w:ascii="Times New Roman" w:hAnsi="Times New Roman" w:cs="Times New Roman"/>
          <w:sz w:val="28"/>
        </w:rPr>
        <w:t xml:space="preserve"> закон </w:t>
      </w:r>
      <w:r w:rsidR="009E37AA">
        <w:rPr>
          <w:rFonts w:ascii="Times New Roman" w:hAnsi="Times New Roman" w:cs="Times New Roman"/>
          <w:sz w:val="28"/>
        </w:rPr>
        <w:br/>
      </w:r>
      <w:r w:rsidRPr="00F87951">
        <w:rPr>
          <w:rFonts w:ascii="Times New Roman" w:hAnsi="Times New Roman" w:cs="Times New Roman"/>
          <w:sz w:val="28"/>
        </w:rPr>
        <w:t>«О промышленной политике в Ростовской области»</w:t>
      </w:r>
      <w:r>
        <w:rPr>
          <w:rFonts w:ascii="Times New Roman" w:hAnsi="Times New Roman" w:cs="Times New Roman"/>
          <w:sz w:val="28"/>
        </w:rPr>
        <w:t xml:space="preserve"> потребует </w:t>
      </w:r>
      <w:r w:rsidR="00427628">
        <w:rPr>
          <w:rFonts w:ascii="Times New Roman" w:hAnsi="Times New Roman" w:cs="Times New Roman"/>
          <w:sz w:val="28"/>
        </w:rPr>
        <w:t>внесения изменений в постановлени</w:t>
      </w:r>
      <w:r w:rsidR="00754973">
        <w:rPr>
          <w:rFonts w:ascii="Times New Roman" w:hAnsi="Times New Roman" w:cs="Times New Roman"/>
          <w:sz w:val="28"/>
        </w:rPr>
        <w:t>е</w:t>
      </w:r>
      <w:r w:rsidR="00427628">
        <w:rPr>
          <w:rFonts w:ascii="Times New Roman" w:hAnsi="Times New Roman" w:cs="Times New Roman"/>
          <w:sz w:val="28"/>
        </w:rPr>
        <w:t xml:space="preserve"> </w:t>
      </w:r>
      <w:r w:rsidR="00427628" w:rsidRPr="00427628">
        <w:rPr>
          <w:rFonts w:ascii="Times New Roman" w:hAnsi="Times New Roman" w:cs="Times New Roman"/>
          <w:sz w:val="28"/>
        </w:rPr>
        <w:t>Правительства</w:t>
      </w:r>
      <w:r w:rsidR="00427628">
        <w:rPr>
          <w:rFonts w:ascii="Times New Roman" w:hAnsi="Times New Roman" w:cs="Times New Roman"/>
          <w:sz w:val="28"/>
        </w:rPr>
        <w:t xml:space="preserve"> </w:t>
      </w:r>
      <w:r w:rsidR="00427628" w:rsidRPr="00427628">
        <w:rPr>
          <w:rFonts w:ascii="Times New Roman" w:hAnsi="Times New Roman" w:cs="Times New Roman"/>
          <w:sz w:val="28"/>
        </w:rPr>
        <w:t>Ростовской</w:t>
      </w:r>
      <w:r w:rsidR="00427628">
        <w:rPr>
          <w:rFonts w:ascii="Times New Roman" w:hAnsi="Times New Roman" w:cs="Times New Roman"/>
          <w:sz w:val="28"/>
        </w:rPr>
        <w:t xml:space="preserve"> </w:t>
      </w:r>
      <w:r w:rsidR="00427628" w:rsidRPr="00427628">
        <w:rPr>
          <w:rFonts w:ascii="Times New Roman" w:hAnsi="Times New Roman" w:cs="Times New Roman"/>
          <w:sz w:val="28"/>
        </w:rPr>
        <w:t>области</w:t>
      </w:r>
      <w:r w:rsidR="00427628">
        <w:rPr>
          <w:rFonts w:ascii="Times New Roman" w:hAnsi="Times New Roman" w:cs="Times New Roman"/>
          <w:sz w:val="28"/>
        </w:rPr>
        <w:t xml:space="preserve"> от 20.04.2020</w:t>
      </w:r>
      <w:r w:rsidR="00BD59B1">
        <w:rPr>
          <w:rFonts w:ascii="Times New Roman" w:hAnsi="Times New Roman" w:cs="Times New Roman"/>
          <w:sz w:val="28"/>
        </w:rPr>
        <w:t xml:space="preserve"> </w:t>
      </w:r>
      <w:r w:rsidR="00603BAD">
        <w:rPr>
          <w:rFonts w:ascii="Times New Roman" w:hAnsi="Times New Roman" w:cs="Times New Roman"/>
          <w:sz w:val="28"/>
        </w:rPr>
        <w:t>№ </w:t>
      </w:r>
      <w:r w:rsidR="00754973">
        <w:rPr>
          <w:rFonts w:ascii="Times New Roman" w:hAnsi="Times New Roman" w:cs="Times New Roman"/>
          <w:sz w:val="28"/>
        </w:rPr>
        <w:t>371</w:t>
      </w:r>
      <w:r w:rsidR="009E37AA">
        <w:rPr>
          <w:rFonts w:ascii="Times New Roman" w:hAnsi="Times New Roman" w:cs="Times New Roman"/>
          <w:sz w:val="28"/>
        </w:rPr>
        <w:br/>
      </w:r>
      <w:r w:rsidR="00427628">
        <w:rPr>
          <w:rFonts w:ascii="Times New Roman" w:hAnsi="Times New Roman" w:cs="Times New Roman"/>
          <w:sz w:val="28"/>
        </w:rPr>
        <w:t>«</w:t>
      </w:r>
      <w:r w:rsidR="00427628" w:rsidRPr="00427628">
        <w:rPr>
          <w:rFonts w:ascii="Times New Roman" w:hAnsi="Times New Roman" w:cs="Times New Roman"/>
          <w:sz w:val="28"/>
        </w:rPr>
        <w:t xml:space="preserve">Об утверждении Положения о мерах стимулирования деятельности </w:t>
      </w:r>
      <w:r w:rsidR="00540FB7">
        <w:rPr>
          <w:rFonts w:ascii="Times New Roman" w:hAnsi="Times New Roman" w:cs="Times New Roman"/>
          <w:sz w:val="28"/>
        </w:rPr>
        <w:br/>
      </w:r>
      <w:r w:rsidR="00427628" w:rsidRPr="00427628">
        <w:rPr>
          <w:rFonts w:ascii="Times New Roman" w:hAnsi="Times New Roman" w:cs="Times New Roman"/>
          <w:sz w:val="28"/>
        </w:rPr>
        <w:t>в сфере промышленности, применяемых к инвестору, заключившему</w:t>
      </w:r>
      <w:r w:rsidR="009E37AA">
        <w:rPr>
          <w:rFonts w:ascii="Times New Roman" w:hAnsi="Times New Roman" w:cs="Times New Roman"/>
          <w:sz w:val="28"/>
        </w:rPr>
        <w:t xml:space="preserve"> </w:t>
      </w:r>
      <w:r w:rsidR="00427628" w:rsidRPr="00427628">
        <w:rPr>
          <w:rFonts w:ascii="Times New Roman" w:hAnsi="Times New Roman" w:cs="Times New Roman"/>
          <w:sz w:val="28"/>
        </w:rPr>
        <w:t>специальный инвестиционный</w:t>
      </w:r>
      <w:r w:rsidR="00427628">
        <w:rPr>
          <w:rFonts w:ascii="Times New Roman" w:hAnsi="Times New Roman" w:cs="Times New Roman"/>
          <w:sz w:val="28"/>
        </w:rPr>
        <w:t xml:space="preserve"> </w:t>
      </w:r>
      <w:r w:rsidR="00427628" w:rsidRPr="00427628">
        <w:rPr>
          <w:rFonts w:ascii="Times New Roman" w:hAnsi="Times New Roman" w:cs="Times New Roman"/>
          <w:sz w:val="28"/>
        </w:rPr>
        <w:t>контракт</w:t>
      </w:r>
      <w:r w:rsidR="00427628">
        <w:rPr>
          <w:rFonts w:ascii="Times New Roman" w:hAnsi="Times New Roman" w:cs="Times New Roman"/>
          <w:sz w:val="28"/>
        </w:rPr>
        <w:t>».</w:t>
      </w:r>
    </w:p>
    <w:p w:rsidR="00F87951" w:rsidRDefault="00F87951" w:rsidP="00F879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7628" w:rsidRDefault="00427628" w:rsidP="00F879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7628" w:rsidRDefault="00427628" w:rsidP="00F8795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934"/>
      </w:tblGrid>
      <w:tr w:rsidR="00F87951" w:rsidTr="009E37AA">
        <w:tc>
          <w:tcPr>
            <w:tcW w:w="4077" w:type="dxa"/>
          </w:tcPr>
          <w:p w:rsidR="00427628" w:rsidRDefault="00427628" w:rsidP="00B71D88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М</w:t>
            </w:r>
            <w:r w:rsidR="00016A42" w:rsidRPr="00016A42">
              <w:rPr>
                <w:rFonts w:ascii="Times New Roman" w:hAnsi="Times New Roman"/>
                <w:sz w:val="28"/>
                <w:szCs w:val="32"/>
              </w:rPr>
              <w:t xml:space="preserve">инистр </w:t>
            </w:r>
          </w:p>
          <w:p w:rsidR="00F87951" w:rsidRDefault="00016A42" w:rsidP="00B71D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6A42">
              <w:rPr>
                <w:rFonts w:ascii="Times New Roman" w:hAnsi="Times New Roman"/>
                <w:sz w:val="28"/>
                <w:szCs w:val="32"/>
              </w:rPr>
              <w:t>промышленности и энергетики</w:t>
            </w:r>
            <w:r w:rsidR="00427628">
              <w:rPr>
                <w:rFonts w:ascii="Times New Roman" w:hAnsi="Times New Roman"/>
                <w:sz w:val="28"/>
                <w:szCs w:val="32"/>
              </w:rPr>
              <w:t xml:space="preserve"> Ростовской области</w:t>
            </w:r>
          </w:p>
        </w:tc>
        <w:tc>
          <w:tcPr>
            <w:tcW w:w="2303" w:type="dxa"/>
          </w:tcPr>
          <w:p w:rsidR="00F87951" w:rsidRDefault="00F87951" w:rsidP="00B71D8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34" w:type="dxa"/>
          </w:tcPr>
          <w:p w:rsidR="00521393" w:rsidRDefault="00521393" w:rsidP="00B71D8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016A42" w:rsidRDefault="00016A42" w:rsidP="00B71D8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87951" w:rsidRDefault="00427628" w:rsidP="004232DF">
            <w:pPr>
              <w:ind w:right="-1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 Савельев</w:t>
            </w:r>
          </w:p>
        </w:tc>
      </w:tr>
    </w:tbl>
    <w:p w:rsidR="00F87951" w:rsidRPr="00F87951" w:rsidRDefault="00F87951" w:rsidP="00B7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F87951" w:rsidRPr="00F87951" w:rsidSect="009E37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15" w:rsidRDefault="00592915" w:rsidP="009E37AA">
      <w:pPr>
        <w:spacing w:after="0" w:line="240" w:lineRule="auto"/>
      </w:pPr>
      <w:r>
        <w:separator/>
      </w:r>
    </w:p>
  </w:endnote>
  <w:endnote w:type="continuationSeparator" w:id="0">
    <w:p w:rsidR="00592915" w:rsidRDefault="00592915" w:rsidP="009E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15" w:rsidRDefault="00592915" w:rsidP="009E37AA">
      <w:pPr>
        <w:spacing w:after="0" w:line="240" w:lineRule="auto"/>
      </w:pPr>
      <w:r>
        <w:separator/>
      </w:r>
    </w:p>
  </w:footnote>
  <w:footnote w:type="continuationSeparator" w:id="0">
    <w:p w:rsidR="00592915" w:rsidRDefault="00592915" w:rsidP="009E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951"/>
    <w:rsid w:val="00016A42"/>
    <w:rsid w:val="001B243B"/>
    <w:rsid w:val="001D0499"/>
    <w:rsid w:val="002D7257"/>
    <w:rsid w:val="00311823"/>
    <w:rsid w:val="00364735"/>
    <w:rsid w:val="003650CC"/>
    <w:rsid w:val="004232DF"/>
    <w:rsid w:val="00427628"/>
    <w:rsid w:val="00521393"/>
    <w:rsid w:val="00540FB7"/>
    <w:rsid w:val="00592915"/>
    <w:rsid w:val="00603BAD"/>
    <w:rsid w:val="00754973"/>
    <w:rsid w:val="007B76F8"/>
    <w:rsid w:val="008009D8"/>
    <w:rsid w:val="008F24C8"/>
    <w:rsid w:val="009654A3"/>
    <w:rsid w:val="009E37AA"/>
    <w:rsid w:val="00A5638A"/>
    <w:rsid w:val="00AD05EC"/>
    <w:rsid w:val="00B71D88"/>
    <w:rsid w:val="00BD59B1"/>
    <w:rsid w:val="00CB568C"/>
    <w:rsid w:val="00DA4B58"/>
    <w:rsid w:val="00F8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27628"/>
    <w:rPr>
      <w:i/>
      <w:iCs/>
    </w:rPr>
  </w:style>
  <w:style w:type="paragraph" w:styleId="a5">
    <w:name w:val="header"/>
    <w:basedOn w:val="a"/>
    <w:link w:val="a6"/>
    <w:uiPriority w:val="99"/>
    <w:unhideWhenUsed/>
    <w:rsid w:val="009E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7AA"/>
  </w:style>
  <w:style w:type="paragraph" w:styleId="a7">
    <w:name w:val="footer"/>
    <w:basedOn w:val="a"/>
    <w:link w:val="a8"/>
    <w:uiPriority w:val="99"/>
    <w:semiHidden/>
    <w:unhideWhenUsed/>
    <w:rsid w:val="009E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37AA"/>
  </w:style>
  <w:style w:type="paragraph" w:styleId="a9">
    <w:name w:val="Balloon Text"/>
    <w:basedOn w:val="a"/>
    <w:link w:val="aa"/>
    <w:uiPriority w:val="99"/>
    <w:semiHidden/>
    <w:unhideWhenUsed/>
    <w:rsid w:val="009E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</dc:creator>
  <cp:lastModifiedBy>Шкурин</cp:lastModifiedBy>
  <cp:revision>16</cp:revision>
  <cp:lastPrinted>2019-11-01T09:48:00Z</cp:lastPrinted>
  <dcterms:created xsi:type="dcterms:W3CDTF">2019-10-10T07:45:00Z</dcterms:created>
  <dcterms:modified xsi:type="dcterms:W3CDTF">2023-09-25T09:44:00Z</dcterms:modified>
</cp:coreProperties>
</file>