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70" w:rsidRDefault="00317170" w:rsidP="008462C3">
      <w:pPr>
        <w:jc w:val="center"/>
        <w:rPr>
          <w:b/>
          <w:sz w:val="28"/>
          <w:szCs w:val="28"/>
        </w:rPr>
      </w:pPr>
      <w:r w:rsidRPr="008442A1">
        <w:rPr>
          <w:b/>
          <w:sz w:val="28"/>
          <w:szCs w:val="28"/>
        </w:rPr>
        <w:t>Перечень</w:t>
      </w:r>
    </w:p>
    <w:p w:rsidR="00317170" w:rsidRDefault="00317170" w:rsidP="008462C3">
      <w:pPr>
        <w:jc w:val="center"/>
        <w:rPr>
          <w:b/>
          <w:sz w:val="28"/>
          <w:szCs w:val="28"/>
        </w:rPr>
      </w:pPr>
      <w:r w:rsidRPr="008442A1">
        <w:rPr>
          <w:b/>
          <w:sz w:val="28"/>
          <w:szCs w:val="28"/>
        </w:rPr>
        <w:t>актов областного законодательства,</w:t>
      </w:r>
      <w:r>
        <w:rPr>
          <w:b/>
          <w:sz w:val="28"/>
          <w:szCs w:val="28"/>
        </w:rPr>
        <w:t xml:space="preserve"> </w:t>
      </w:r>
      <w:r w:rsidRPr="008442A1">
        <w:rPr>
          <w:b/>
          <w:sz w:val="28"/>
          <w:szCs w:val="28"/>
        </w:rPr>
        <w:t>подлежащих признанию</w:t>
      </w:r>
    </w:p>
    <w:p w:rsidR="006045A8" w:rsidRDefault="00317170" w:rsidP="008462C3">
      <w:pPr>
        <w:jc w:val="center"/>
        <w:rPr>
          <w:b/>
          <w:sz w:val="28"/>
          <w:szCs w:val="28"/>
        </w:rPr>
      </w:pPr>
      <w:proofErr w:type="gramStart"/>
      <w:r w:rsidRPr="008442A1">
        <w:rPr>
          <w:b/>
          <w:sz w:val="28"/>
          <w:szCs w:val="28"/>
        </w:rPr>
        <w:t>утратившими</w:t>
      </w:r>
      <w:proofErr w:type="gramEnd"/>
      <w:r w:rsidRPr="008442A1">
        <w:rPr>
          <w:b/>
          <w:sz w:val="28"/>
          <w:szCs w:val="28"/>
        </w:rPr>
        <w:t xml:space="preserve"> силу,</w:t>
      </w:r>
      <w:r>
        <w:rPr>
          <w:b/>
          <w:sz w:val="28"/>
          <w:szCs w:val="28"/>
        </w:rPr>
        <w:t xml:space="preserve"> </w:t>
      </w:r>
      <w:r w:rsidRPr="008442A1">
        <w:rPr>
          <w:b/>
          <w:sz w:val="28"/>
          <w:szCs w:val="28"/>
        </w:rPr>
        <w:t xml:space="preserve">приостановлению, изменению, дополнению или </w:t>
      </w:r>
    </w:p>
    <w:p w:rsidR="00DD6DA9" w:rsidRDefault="00317170" w:rsidP="00CA2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442A1">
        <w:rPr>
          <w:b/>
          <w:sz w:val="28"/>
          <w:szCs w:val="28"/>
        </w:rPr>
        <w:t>ринятию</w:t>
      </w:r>
      <w:r w:rsidRPr="0063200E">
        <w:rPr>
          <w:b/>
          <w:sz w:val="28"/>
          <w:szCs w:val="28"/>
        </w:rPr>
        <w:t xml:space="preserve"> </w:t>
      </w:r>
      <w:r w:rsidRPr="00A579E3">
        <w:rPr>
          <w:b/>
          <w:sz w:val="28"/>
          <w:szCs w:val="28"/>
        </w:rPr>
        <w:t xml:space="preserve">в связи с принятием Областного закона </w:t>
      </w:r>
      <w:r w:rsidR="00A82F9B">
        <w:rPr>
          <w:b/>
          <w:sz w:val="28"/>
          <w:szCs w:val="28"/>
        </w:rPr>
        <w:t>«</w:t>
      </w:r>
      <w:r w:rsidR="00AD5B5C" w:rsidRPr="00AD5B5C">
        <w:rPr>
          <w:b/>
          <w:sz w:val="28"/>
          <w:szCs w:val="28"/>
        </w:rPr>
        <w:t>О внесении изменени</w:t>
      </w:r>
      <w:r w:rsidR="00BC2E32">
        <w:rPr>
          <w:b/>
          <w:sz w:val="28"/>
          <w:szCs w:val="28"/>
        </w:rPr>
        <w:t>й</w:t>
      </w:r>
      <w:r w:rsidR="00CA245D">
        <w:rPr>
          <w:b/>
          <w:sz w:val="28"/>
          <w:szCs w:val="28"/>
        </w:rPr>
        <w:t xml:space="preserve">                 в </w:t>
      </w:r>
      <w:r w:rsidR="00AD5B5C" w:rsidRPr="00AD5B5C">
        <w:rPr>
          <w:b/>
          <w:sz w:val="28"/>
          <w:szCs w:val="28"/>
        </w:rPr>
        <w:t>Областно</w:t>
      </w:r>
      <w:r w:rsidR="00767C94">
        <w:rPr>
          <w:b/>
          <w:sz w:val="28"/>
          <w:szCs w:val="28"/>
        </w:rPr>
        <w:t>й</w:t>
      </w:r>
      <w:r w:rsidR="00AD5B5C" w:rsidRPr="00AD5B5C">
        <w:rPr>
          <w:b/>
          <w:sz w:val="28"/>
          <w:szCs w:val="28"/>
        </w:rPr>
        <w:t xml:space="preserve"> закон</w:t>
      </w:r>
      <w:r w:rsidR="00767C94">
        <w:rPr>
          <w:b/>
          <w:sz w:val="28"/>
          <w:szCs w:val="28"/>
        </w:rPr>
        <w:t xml:space="preserve"> </w:t>
      </w:r>
      <w:r w:rsidR="00AD5B5C" w:rsidRPr="00AD5B5C">
        <w:rPr>
          <w:b/>
          <w:sz w:val="28"/>
          <w:szCs w:val="28"/>
        </w:rPr>
        <w:t>«О бюджетном процессе</w:t>
      </w:r>
      <w:r w:rsidR="00CA245D">
        <w:rPr>
          <w:b/>
          <w:sz w:val="28"/>
          <w:szCs w:val="28"/>
        </w:rPr>
        <w:t xml:space="preserve"> </w:t>
      </w:r>
      <w:r w:rsidR="00AD5B5C" w:rsidRPr="00AD5B5C">
        <w:rPr>
          <w:b/>
          <w:sz w:val="28"/>
          <w:szCs w:val="28"/>
        </w:rPr>
        <w:t xml:space="preserve">в Ростовской области» </w:t>
      </w:r>
    </w:p>
    <w:p w:rsidR="005C6443" w:rsidRDefault="005C6443" w:rsidP="005C6443">
      <w:pPr>
        <w:jc w:val="center"/>
        <w:rPr>
          <w:b/>
          <w:sz w:val="28"/>
          <w:szCs w:val="28"/>
        </w:rPr>
      </w:pPr>
    </w:p>
    <w:p w:rsidR="00644284" w:rsidRDefault="00135EAC" w:rsidP="004E6FD0">
      <w:pPr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Областного закона </w:t>
      </w:r>
      <w:r w:rsidR="00A579E3" w:rsidRPr="00A579E3">
        <w:rPr>
          <w:sz w:val="28"/>
          <w:szCs w:val="28"/>
        </w:rPr>
        <w:t>«</w:t>
      </w:r>
      <w:r w:rsidR="00AD5B5C" w:rsidRPr="00AD5B5C">
        <w:rPr>
          <w:sz w:val="28"/>
          <w:szCs w:val="28"/>
        </w:rPr>
        <w:t xml:space="preserve">О внесении </w:t>
      </w:r>
      <w:r w:rsidR="00AD5B5C" w:rsidRPr="00CA245D">
        <w:rPr>
          <w:sz w:val="28"/>
          <w:szCs w:val="28"/>
        </w:rPr>
        <w:t>изменени</w:t>
      </w:r>
      <w:r w:rsidR="00BC2E32" w:rsidRPr="00CA245D">
        <w:rPr>
          <w:sz w:val="28"/>
          <w:szCs w:val="28"/>
        </w:rPr>
        <w:t>й</w:t>
      </w:r>
      <w:r w:rsidR="00CA245D">
        <w:rPr>
          <w:sz w:val="28"/>
          <w:szCs w:val="28"/>
        </w:rPr>
        <w:t xml:space="preserve"> в </w:t>
      </w:r>
      <w:r w:rsidR="00CA245D" w:rsidRPr="00CA245D">
        <w:rPr>
          <w:sz w:val="28"/>
          <w:szCs w:val="28"/>
        </w:rPr>
        <w:t>Областно</w:t>
      </w:r>
      <w:r w:rsidR="00767C94">
        <w:rPr>
          <w:sz w:val="28"/>
          <w:szCs w:val="28"/>
        </w:rPr>
        <w:t>й</w:t>
      </w:r>
      <w:r w:rsidR="00CA245D" w:rsidRPr="00CA245D">
        <w:rPr>
          <w:sz w:val="28"/>
          <w:szCs w:val="28"/>
        </w:rPr>
        <w:t xml:space="preserve"> закон</w:t>
      </w:r>
      <w:r w:rsidR="00767C94">
        <w:rPr>
          <w:sz w:val="28"/>
          <w:szCs w:val="28"/>
        </w:rPr>
        <w:br/>
      </w:r>
      <w:r w:rsidR="00CA245D" w:rsidRPr="00CA245D">
        <w:rPr>
          <w:sz w:val="28"/>
          <w:szCs w:val="28"/>
        </w:rPr>
        <w:t xml:space="preserve"> «О бюджетном процессе в Ростовской области</w:t>
      </w:r>
      <w:r w:rsidR="00AD5B5C" w:rsidRPr="00AD5B5C">
        <w:rPr>
          <w:sz w:val="28"/>
          <w:szCs w:val="28"/>
        </w:rPr>
        <w:t>»</w:t>
      </w:r>
      <w:r w:rsidR="005C6443">
        <w:rPr>
          <w:sz w:val="28"/>
          <w:szCs w:val="28"/>
        </w:rPr>
        <w:t xml:space="preserve"> </w:t>
      </w:r>
      <w:r w:rsidR="004E6FD0">
        <w:rPr>
          <w:sz w:val="28"/>
          <w:szCs w:val="28"/>
        </w:rPr>
        <w:t xml:space="preserve">не потребует признания </w:t>
      </w:r>
      <w:proofErr w:type="gramStart"/>
      <w:r w:rsidR="004E6FD0">
        <w:rPr>
          <w:sz w:val="28"/>
          <w:szCs w:val="28"/>
        </w:rPr>
        <w:t>утратившими</w:t>
      </w:r>
      <w:proofErr w:type="gramEnd"/>
      <w:r w:rsidR="004E6FD0">
        <w:rPr>
          <w:sz w:val="28"/>
          <w:szCs w:val="28"/>
        </w:rPr>
        <w:t xml:space="preserve"> силу, приостановления, изменения, дополнения или принятия </w:t>
      </w:r>
      <w:r w:rsidR="009F690B" w:rsidRPr="009F690B">
        <w:rPr>
          <w:sz w:val="28"/>
          <w:szCs w:val="28"/>
        </w:rPr>
        <w:br/>
      </w:r>
      <w:r w:rsidR="00B0296C">
        <w:rPr>
          <w:sz w:val="28"/>
          <w:szCs w:val="28"/>
        </w:rPr>
        <w:t xml:space="preserve">каких-либо </w:t>
      </w:r>
      <w:r w:rsidR="004E6FD0">
        <w:rPr>
          <w:sz w:val="28"/>
          <w:szCs w:val="28"/>
        </w:rPr>
        <w:t>актов областного законодательства.</w:t>
      </w:r>
    </w:p>
    <w:p w:rsidR="005C14B2" w:rsidRDefault="005C14B2" w:rsidP="008121A1">
      <w:pPr>
        <w:jc w:val="both"/>
        <w:rPr>
          <w:sz w:val="28"/>
          <w:szCs w:val="28"/>
        </w:rPr>
      </w:pPr>
    </w:p>
    <w:p w:rsidR="004E6FD0" w:rsidRDefault="004E6FD0" w:rsidP="008121A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6769"/>
      </w:tblGrid>
      <w:tr w:rsidR="008121A1" w:rsidRPr="007D76C1" w:rsidTr="007D76C1">
        <w:tc>
          <w:tcPr>
            <w:tcW w:w="3652" w:type="dxa"/>
          </w:tcPr>
          <w:p w:rsidR="00BC2E32" w:rsidRDefault="00BC2E32" w:rsidP="005C14B2">
            <w:pPr>
              <w:jc w:val="center"/>
              <w:rPr>
                <w:sz w:val="28"/>
                <w:szCs w:val="28"/>
              </w:rPr>
            </w:pPr>
          </w:p>
          <w:p w:rsidR="00F357EF" w:rsidRDefault="00DD6DA9" w:rsidP="0073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Губернатора</w:t>
            </w:r>
          </w:p>
          <w:p w:rsidR="00DD6DA9" w:rsidRDefault="00DD6DA9" w:rsidP="0073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Ростовской области –</w:t>
            </w:r>
          </w:p>
          <w:p w:rsidR="00DD6DA9" w:rsidRPr="008121A1" w:rsidRDefault="00DD6DA9" w:rsidP="00DD6DA9">
            <w:pPr>
              <w:jc w:val="center"/>
            </w:pPr>
            <w:r>
              <w:rPr>
                <w:sz w:val="28"/>
                <w:szCs w:val="28"/>
              </w:rPr>
              <w:t>министр финансов</w:t>
            </w:r>
          </w:p>
        </w:tc>
        <w:tc>
          <w:tcPr>
            <w:tcW w:w="6770" w:type="dxa"/>
          </w:tcPr>
          <w:p w:rsidR="008121A1" w:rsidRPr="007D76C1" w:rsidRDefault="008121A1" w:rsidP="007D76C1">
            <w:pPr>
              <w:jc w:val="both"/>
              <w:rPr>
                <w:sz w:val="28"/>
                <w:szCs w:val="28"/>
              </w:rPr>
            </w:pPr>
          </w:p>
          <w:p w:rsidR="008121A1" w:rsidRDefault="008121A1" w:rsidP="007D76C1">
            <w:pPr>
              <w:tabs>
                <w:tab w:val="left" w:pos="5205"/>
              </w:tabs>
              <w:jc w:val="right"/>
              <w:rPr>
                <w:sz w:val="28"/>
                <w:szCs w:val="28"/>
              </w:rPr>
            </w:pPr>
          </w:p>
          <w:p w:rsidR="005E101E" w:rsidRDefault="005E101E" w:rsidP="007D76C1">
            <w:pPr>
              <w:tabs>
                <w:tab w:val="left" w:pos="5205"/>
              </w:tabs>
              <w:jc w:val="right"/>
              <w:rPr>
                <w:sz w:val="28"/>
                <w:szCs w:val="28"/>
              </w:rPr>
            </w:pPr>
          </w:p>
          <w:p w:rsidR="005C14B2" w:rsidRPr="007D76C1" w:rsidRDefault="00DD6DA9" w:rsidP="005C6443">
            <w:pPr>
              <w:tabs>
                <w:tab w:val="left" w:pos="520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Федотова</w:t>
            </w:r>
            <w:r w:rsidR="005C14B2">
              <w:rPr>
                <w:sz w:val="28"/>
                <w:szCs w:val="28"/>
              </w:rPr>
              <w:t xml:space="preserve"> </w:t>
            </w:r>
          </w:p>
        </w:tc>
      </w:tr>
    </w:tbl>
    <w:p w:rsidR="008121A1" w:rsidRDefault="008121A1" w:rsidP="008121A1">
      <w:pPr>
        <w:jc w:val="both"/>
        <w:rPr>
          <w:sz w:val="28"/>
          <w:szCs w:val="28"/>
        </w:rPr>
      </w:pPr>
    </w:p>
    <w:p w:rsidR="00644284" w:rsidRDefault="00644284" w:rsidP="00317170">
      <w:pPr>
        <w:ind w:firstLine="900"/>
        <w:jc w:val="both"/>
        <w:rPr>
          <w:sz w:val="28"/>
          <w:szCs w:val="28"/>
        </w:rPr>
      </w:pPr>
    </w:p>
    <w:p w:rsidR="00644284" w:rsidRPr="00317170" w:rsidRDefault="00644284" w:rsidP="00644284">
      <w:pPr>
        <w:jc w:val="center"/>
        <w:rPr>
          <w:sz w:val="28"/>
          <w:szCs w:val="28"/>
        </w:rPr>
      </w:pPr>
    </w:p>
    <w:p w:rsidR="00644284" w:rsidRDefault="00644284" w:rsidP="00317170">
      <w:pPr>
        <w:ind w:firstLine="900"/>
        <w:jc w:val="both"/>
        <w:rPr>
          <w:sz w:val="28"/>
          <w:szCs w:val="28"/>
        </w:rPr>
      </w:pPr>
    </w:p>
    <w:p w:rsidR="00933AAC" w:rsidRDefault="00933AAC" w:rsidP="00644284">
      <w:pPr>
        <w:ind w:firstLine="720"/>
        <w:jc w:val="center"/>
        <w:rPr>
          <w:sz w:val="28"/>
          <w:szCs w:val="28"/>
        </w:rPr>
      </w:pPr>
    </w:p>
    <w:sectPr w:rsidR="00933AAC" w:rsidSect="000767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E450A"/>
    <w:rsid w:val="000605E9"/>
    <w:rsid w:val="00076728"/>
    <w:rsid w:val="000804AB"/>
    <w:rsid w:val="00096773"/>
    <w:rsid w:val="00107B21"/>
    <w:rsid w:val="00135EAC"/>
    <w:rsid w:val="001678E3"/>
    <w:rsid w:val="00191C0A"/>
    <w:rsid w:val="001B727F"/>
    <w:rsid w:val="001C4F14"/>
    <w:rsid w:val="001E4B71"/>
    <w:rsid w:val="001E7177"/>
    <w:rsid w:val="002355B0"/>
    <w:rsid w:val="00241663"/>
    <w:rsid w:val="00256E9D"/>
    <w:rsid w:val="002837E2"/>
    <w:rsid w:val="002A7FC9"/>
    <w:rsid w:val="002B2D3B"/>
    <w:rsid w:val="002C599A"/>
    <w:rsid w:val="002E11D0"/>
    <w:rsid w:val="002E37E9"/>
    <w:rsid w:val="00316625"/>
    <w:rsid w:val="00317170"/>
    <w:rsid w:val="00355D23"/>
    <w:rsid w:val="00365A79"/>
    <w:rsid w:val="00376569"/>
    <w:rsid w:val="003922AA"/>
    <w:rsid w:val="00397B8D"/>
    <w:rsid w:val="003C4458"/>
    <w:rsid w:val="003E175E"/>
    <w:rsid w:val="003E450A"/>
    <w:rsid w:val="00400B31"/>
    <w:rsid w:val="00425BC2"/>
    <w:rsid w:val="00440116"/>
    <w:rsid w:val="004526A7"/>
    <w:rsid w:val="004625A2"/>
    <w:rsid w:val="004A0140"/>
    <w:rsid w:val="004A0E45"/>
    <w:rsid w:val="004D2671"/>
    <w:rsid w:val="004E6FD0"/>
    <w:rsid w:val="00502C1A"/>
    <w:rsid w:val="00530CD2"/>
    <w:rsid w:val="0054583D"/>
    <w:rsid w:val="00547877"/>
    <w:rsid w:val="00553849"/>
    <w:rsid w:val="005736BF"/>
    <w:rsid w:val="005C14B2"/>
    <w:rsid w:val="005C6443"/>
    <w:rsid w:val="005D15DD"/>
    <w:rsid w:val="005E101E"/>
    <w:rsid w:val="005F36A1"/>
    <w:rsid w:val="006045A8"/>
    <w:rsid w:val="00617C0E"/>
    <w:rsid w:val="00617F86"/>
    <w:rsid w:val="00644284"/>
    <w:rsid w:val="006752A1"/>
    <w:rsid w:val="00677807"/>
    <w:rsid w:val="00683828"/>
    <w:rsid w:val="00687652"/>
    <w:rsid w:val="006A0305"/>
    <w:rsid w:val="006B341F"/>
    <w:rsid w:val="006D1E95"/>
    <w:rsid w:val="007320E0"/>
    <w:rsid w:val="00745959"/>
    <w:rsid w:val="00767C94"/>
    <w:rsid w:val="007B113B"/>
    <w:rsid w:val="007B4469"/>
    <w:rsid w:val="007D04A6"/>
    <w:rsid w:val="007D76C1"/>
    <w:rsid w:val="00811EEE"/>
    <w:rsid w:val="008121A1"/>
    <w:rsid w:val="00834A8F"/>
    <w:rsid w:val="00836D65"/>
    <w:rsid w:val="008462C3"/>
    <w:rsid w:val="008839C0"/>
    <w:rsid w:val="00892989"/>
    <w:rsid w:val="008A3306"/>
    <w:rsid w:val="008D42D5"/>
    <w:rsid w:val="008E2C6A"/>
    <w:rsid w:val="00933AAC"/>
    <w:rsid w:val="00935B01"/>
    <w:rsid w:val="009471D1"/>
    <w:rsid w:val="00951060"/>
    <w:rsid w:val="0095133B"/>
    <w:rsid w:val="0095256A"/>
    <w:rsid w:val="00954121"/>
    <w:rsid w:val="00995431"/>
    <w:rsid w:val="00995498"/>
    <w:rsid w:val="009A6955"/>
    <w:rsid w:val="009F0631"/>
    <w:rsid w:val="009F66A6"/>
    <w:rsid w:val="009F690B"/>
    <w:rsid w:val="00A1223E"/>
    <w:rsid w:val="00A13823"/>
    <w:rsid w:val="00A203AB"/>
    <w:rsid w:val="00A20BF3"/>
    <w:rsid w:val="00A33BE3"/>
    <w:rsid w:val="00A3454D"/>
    <w:rsid w:val="00A562AC"/>
    <w:rsid w:val="00A579E3"/>
    <w:rsid w:val="00A82F9B"/>
    <w:rsid w:val="00A85C55"/>
    <w:rsid w:val="00A930F0"/>
    <w:rsid w:val="00A93E80"/>
    <w:rsid w:val="00AA2E40"/>
    <w:rsid w:val="00AC6823"/>
    <w:rsid w:val="00AD5B5C"/>
    <w:rsid w:val="00B0296C"/>
    <w:rsid w:val="00B405B4"/>
    <w:rsid w:val="00B97F2A"/>
    <w:rsid w:val="00BC2E32"/>
    <w:rsid w:val="00BE0520"/>
    <w:rsid w:val="00C43131"/>
    <w:rsid w:val="00C46976"/>
    <w:rsid w:val="00C67B65"/>
    <w:rsid w:val="00C81B6D"/>
    <w:rsid w:val="00C82851"/>
    <w:rsid w:val="00C83875"/>
    <w:rsid w:val="00C932A4"/>
    <w:rsid w:val="00CA245D"/>
    <w:rsid w:val="00CA5277"/>
    <w:rsid w:val="00CB7E21"/>
    <w:rsid w:val="00CE523F"/>
    <w:rsid w:val="00CE696D"/>
    <w:rsid w:val="00D455A1"/>
    <w:rsid w:val="00D56A40"/>
    <w:rsid w:val="00D93735"/>
    <w:rsid w:val="00DD6DA9"/>
    <w:rsid w:val="00DE0086"/>
    <w:rsid w:val="00E06ED5"/>
    <w:rsid w:val="00E166A4"/>
    <w:rsid w:val="00E37038"/>
    <w:rsid w:val="00E8566F"/>
    <w:rsid w:val="00E9137C"/>
    <w:rsid w:val="00ED5169"/>
    <w:rsid w:val="00EE0D32"/>
    <w:rsid w:val="00EF070B"/>
    <w:rsid w:val="00EF0A66"/>
    <w:rsid w:val="00F357EF"/>
    <w:rsid w:val="00FA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745959"/>
    <w:pPr>
      <w:keepNext/>
      <w:overflowPunct w:val="0"/>
      <w:autoSpaceDE w:val="0"/>
      <w:autoSpaceDN w:val="0"/>
      <w:adjustRightInd w:val="0"/>
      <w:ind w:firstLine="5245"/>
      <w:textAlignment w:val="baseline"/>
      <w:outlineLvl w:val="2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745959"/>
    <w:pPr>
      <w:ind w:left="4248"/>
    </w:pPr>
    <w:rPr>
      <w:sz w:val="28"/>
    </w:rPr>
  </w:style>
  <w:style w:type="paragraph" w:customStyle="1" w:styleId="ConsPlusTitle">
    <w:name w:val="ConsPlusTitle"/>
    <w:rsid w:val="00A579E3"/>
    <w:pPr>
      <w:widowControl w:val="0"/>
    </w:pPr>
    <w:rPr>
      <w:rFonts w:ascii="Arial" w:hAnsi="Arial"/>
      <w:b/>
      <w:snapToGrid w:val="0"/>
    </w:rPr>
  </w:style>
  <w:style w:type="paragraph" w:styleId="a4">
    <w:name w:val="Balloon Text"/>
    <w:basedOn w:val="a"/>
    <w:link w:val="a5"/>
    <w:rsid w:val="00CE69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E696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12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4F046-16C7-4BA3-BBBF-6DCE8209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Козарова</dc:creator>
  <cp:lastModifiedBy>Кузин</cp:lastModifiedBy>
  <cp:revision>2</cp:revision>
  <cp:lastPrinted>2022-11-24T12:56:00Z</cp:lastPrinted>
  <dcterms:created xsi:type="dcterms:W3CDTF">2023-09-12T11:29:00Z</dcterms:created>
  <dcterms:modified xsi:type="dcterms:W3CDTF">2023-09-12T11:29:00Z</dcterms:modified>
</cp:coreProperties>
</file>