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88" w:rsidRDefault="003C2688" w:rsidP="00254416">
      <w:pPr>
        <w:spacing w:line="276" w:lineRule="auto"/>
        <w:ind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Перечень актов областного законодательства, </w:t>
      </w:r>
    </w:p>
    <w:p w:rsidR="00A40A09" w:rsidRDefault="003C2688" w:rsidP="00254416">
      <w:pPr>
        <w:pStyle w:val="a9"/>
        <w:spacing w:line="276" w:lineRule="auto"/>
      </w:pPr>
      <w:r>
        <w:t xml:space="preserve">подлежащих признанию утратившими силу, приостановлению, изменению, дополнению или принятию в связи с принятием </w:t>
      </w:r>
      <w:r>
        <w:br/>
      </w:r>
      <w:r w:rsidR="00F03D1E">
        <w:t>О</w:t>
      </w:r>
      <w:r>
        <w:t xml:space="preserve">бластного закона </w:t>
      </w:r>
      <w:r w:rsidR="005023ED" w:rsidRPr="00D25A03">
        <w:rPr>
          <w:szCs w:val="28"/>
        </w:rPr>
        <w:t>«</w:t>
      </w:r>
      <w:r w:rsidR="00D82BB0">
        <w:t>О внесении изменени</w:t>
      </w:r>
      <w:r w:rsidR="0047474C">
        <w:t>й</w:t>
      </w:r>
      <w:r w:rsidR="00A40A09">
        <w:t xml:space="preserve"> в стать</w:t>
      </w:r>
      <w:r w:rsidR="00D86E7E">
        <w:t>ю</w:t>
      </w:r>
      <w:r w:rsidR="00A40A09">
        <w:t xml:space="preserve"> </w:t>
      </w:r>
      <w:r w:rsidR="00062629">
        <w:t>3</w:t>
      </w:r>
      <w:r w:rsidR="00A40A09">
        <w:t xml:space="preserve"> </w:t>
      </w:r>
      <w:r w:rsidR="00A16C2D">
        <w:t xml:space="preserve"> </w:t>
      </w:r>
    </w:p>
    <w:p w:rsidR="003C2688" w:rsidRDefault="00AC7A66" w:rsidP="00254416">
      <w:pPr>
        <w:pStyle w:val="a9"/>
        <w:spacing w:line="276" w:lineRule="auto"/>
      </w:pPr>
      <w:r>
        <w:t>Областно</w:t>
      </w:r>
      <w:r w:rsidR="00A40A09">
        <w:t>го</w:t>
      </w:r>
      <w:r>
        <w:t xml:space="preserve"> закон</w:t>
      </w:r>
      <w:r w:rsidR="00A40A09">
        <w:t>а</w:t>
      </w:r>
      <w:r w:rsidR="00A16C2D">
        <w:t xml:space="preserve"> </w:t>
      </w:r>
      <w:r w:rsidR="00317B3C">
        <w:br/>
      </w:r>
      <w:r w:rsidR="00A16C2D">
        <w:t>«</w:t>
      </w:r>
      <w:r w:rsidR="00A16C2D" w:rsidRPr="009A3D30">
        <w:t>О</w:t>
      </w:r>
      <w:r w:rsidR="00D86E7E">
        <w:t>б образовании</w:t>
      </w:r>
      <w:r>
        <w:t xml:space="preserve"> в</w:t>
      </w:r>
      <w:r w:rsidR="00A16C2D" w:rsidRPr="009A3D30">
        <w:t xml:space="preserve"> Ростовской области</w:t>
      </w:r>
      <w:r w:rsidR="00A16C2D">
        <w:t>»</w:t>
      </w:r>
    </w:p>
    <w:p w:rsidR="003C2688" w:rsidRDefault="003C2688">
      <w:pPr>
        <w:ind w:firstLine="0"/>
      </w:pPr>
    </w:p>
    <w:p w:rsidR="00EA5B56" w:rsidRDefault="00EA5B56">
      <w:pPr>
        <w:ind w:firstLine="0"/>
      </w:pPr>
    </w:p>
    <w:p w:rsidR="00EA5B56" w:rsidRPr="002746F4" w:rsidRDefault="00EA5B56">
      <w:pPr>
        <w:ind w:firstLine="0"/>
      </w:pPr>
    </w:p>
    <w:p w:rsidR="00731E75" w:rsidRPr="00EC085C" w:rsidRDefault="00731E75" w:rsidP="00731E75">
      <w:pPr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Признания утратившими силу, приостановления, изменения, дополнения или принятия каких-либо актов областного законодательства в связи с принятием </w:t>
      </w:r>
      <w:r w:rsidRPr="00EC085C">
        <w:rPr>
          <w:szCs w:val="28"/>
        </w:rPr>
        <w:t xml:space="preserve">Областного закона </w:t>
      </w:r>
      <w:r w:rsidRPr="00AC7A66">
        <w:rPr>
          <w:szCs w:val="28"/>
        </w:rPr>
        <w:t xml:space="preserve"> «О внесении изменени</w:t>
      </w:r>
      <w:r w:rsidR="0047474C">
        <w:rPr>
          <w:szCs w:val="28"/>
        </w:rPr>
        <w:t>й</w:t>
      </w:r>
      <w:r w:rsidRPr="00AC7A66">
        <w:rPr>
          <w:szCs w:val="28"/>
        </w:rPr>
        <w:t xml:space="preserve"> в</w:t>
      </w:r>
      <w:r>
        <w:rPr>
          <w:szCs w:val="28"/>
        </w:rPr>
        <w:t xml:space="preserve"> стать</w:t>
      </w:r>
      <w:r w:rsidR="00D86E7E">
        <w:rPr>
          <w:szCs w:val="28"/>
        </w:rPr>
        <w:t>ю</w:t>
      </w:r>
      <w:r>
        <w:rPr>
          <w:szCs w:val="28"/>
        </w:rPr>
        <w:t xml:space="preserve"> </w:t>
      </w:r>
      <w:r w:rsidR="00062629">
        <w:rPr>
          <w:szCs w:val="28"/>
        </w:rPr>
        <w:t>3</w:t>
      </w:r>
      <w:r>
        <w:rPr>
          <w:szCs w:val="28"/>
        </w:rPr>
        <w:t xml:space="preserve"> Областного</w:t>
      </w:r>
      <w:r w:rsidRPr="00AC7A66">
        <w:rPr>
          <w:szCs w:val="28"/>
        </w:rPr>
        <w:t xml:space="preserve"> закон</w:t>
      </w:r>
      <w:r>
        <w:rPr>
          <w:szCs w:val="28"/>
        </w:rPr>
        <w:t>а</w:t>
      </w:r>
      <w:r w:rsidRPr="00AC7A66">
        <w:rPr>
          <w:szCs w:val="28"/>
        </w:rPr>
        <w:t xml:space="preserve"> «О</w:t>
      </w:r>
      <w:r w:rsidR="00D86E7E">
        <w:rPr>
          <w:szCs w:val="28"/>
        </w:rPr>
        <w:t xml:space="preserve">б образовании в </w:t>
      </w:r>
      <w:r w:rsidRPr="00AC7A66">
        <w:rPr>
          <w:szCs w:val="28"/>
        </w:rPr>
        <w:t>Ростовской области»</w:t>
      </w:r>
      <w:r w:rsidRPr="00EC085C">
        <w:rPr>
          <w:szCs w:val="28"/>
        </w:rPr>
        <w:t xml:space="preserve"> не потребуется</w:t>
      </w:r>
      <w:r>
        <w:rPr>
          <w:szCs w:val="28"/>
        </w:rPr>
        <w:t>.</w:t>
      </w:r>
      <w:r w:rsidRPr="00EC085C">
        <w:rPr>
          <w:szCs w:val="28"/>
        </w:rPr>
        <w:t xml:space="preserve"> </w:t>
      </w:r>
    </w:p>
    <w:p w:rsidR="00644D3E" w:rsidRPr="00AC7A66" w:rsidRDefault="00EA5B56" w:rsidP="002544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4D3E" w:rsidRPr="00AC7A66" w:rsidSect="00EA5B56">
      <w:pgSz w:w="11906" w:h="16838" w:code="9"/>
      <w:pgMar w:top="1336" w:right="964" w:bottom="1168" w:left="1701" w:header="56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80"/>
    <w:rsid w:val="00062629"/>
    <w:rsid w:val="00076680"/>
    <w:rsid w:val="00254416"/>
    <w:rsid w:val="002746F4"/>
    <w:rsid w:val="00317B3C"/>
    <w:rsid w:val="00387C08"/>
    <w:rsid w:val="003A1AD9"/>
    <w:rsid w:val="003C2688"/>
    <w:rsid w:val="003F27A8"/>
    <w:rsid w:val="0047474C"/>
    <w:rsid w:val="004B1D9F"/>
    <w:rsid w:val="005023ED"/>
    <w:rsid w:val="0063752C"/>
    <w:rsid w:val="00644D3E"/>
    <w:rsid w:val="0064623B"/>
    <w:rsid w:val="00731E75"/>
    <w:rsid w:val="007661F9"/>
    <w:rsid w:val="009748A8"/>
    <w:rsid w:val="00A16C2D"/>
    <w:rsid w:val="00A40A09"/>
    <w:rsid w:val="00AC7A66"/>
    <w:rsid w:val="00CD1098"/>
    <w:rsid w:val="00D109A1"/>
    <w:rsid w:val="00D82BB0"/>
    <w:rsid w:val="00D86E7E"/>
    <w:rsid w:val="00DC54FF"/>
    <w:rsid w:val="00EA5B56"/>
    <w:rsid w:val="00F03D1E"/>
    <w:rsid w:val="00F33610"/>
    <w:rsid w:val="00F5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бзац"/>
    <w:pPr>
      <w:ind w:firstLine="720"/>
      <w:jc w:val="both"/>
    </w:pPr>
    <w:rPr>
      <w:noProof/>
      <w:sz w:val="28"/>
    </w:rPr>
  </w:style>
  <w:style w:type="character" w:styleId="a4">
    <w:name w:val="Hyperlink"/>
    <w:basedOn w:val="a0"/>
    <w:rPr>
      <w:color w:val="0000FF"/>
      <w:u w:val="none"/>
    </w:rPr>
  </w:style>
  <w:style w:type="character" w:styleId="a5">
    <w:name w:val="FollowedHyperlink"/>
    <w:basedOn w:val="a0"/>
    <w:rPr>
      <w:color w:val="0000FF"/>
      <w:u w:val="none"/>
    </w:rPr>
  </w:style>
  <w:style w:type="paragraph" w:styleId="a6">
    <w:name w:val="Signature"/>
    <w:basedOn w:val="a"/>
    <w:pPr>
      <w:ind w:firstLine="0"/>
    </w:pPr>
  </w:style>
  <w:style w:type="character" w:styleId="a7">
    <w:name w:val="page number"/>
    <w:basedOn w:val="a0"/>
    <w:rPr>
      <w:sz w:val="20"/>
    </w:rPr>
  </w:style>
  <w:style w:type="paragraph" w:customStyle="1" w:styleId="1210">
    <w:name w:val="Абзац 1 и 2/10"/>
    <w:basedOn w:val="a"/>
    <w:pPr>
      <w:spacing w:after="140" w:line="288" w:lineRule="auto"/>
    </w:pPr>
  </w:style>
  <w:style w:type="paragraph" w:styleId="a8">
    <w:name w:val="Body Text Indent"/>
    <w:basedOn w:val="a"/>
    <w:pPr>
      <w:ind w:firstLine="846"/>
    </w:pPr>
  </w:style>
  <w:style w:type="paragraph" w:styleId="a9">
    <w:name w:val="Body Text"/>
    <w:basedOn w:val="a"/>
    <w:pPr>
      <w:ind w:firstLine="0"/>
      <w:jc w:val="center"/>
    </w:pPr>
    <w:rPr>
      <w:b/>
      <w:bCs/>
    </w:rPr>
  </w:style>
  <w:style w:type="paragraph" w:styleId="aa">
    <w:name w:val="Balloon Text"/>
    <w:basedOn w:val="a"/>
    <w:semiHidden/>
    <w:rsid w:val="006462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5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бзац"/>
    <w:pPr>
      <w:ind w:firstLine="720"/>
      <w:jc w:val="both"/>
    </w:pPr>
    <w:rPr>
      <w:noProof/>
      <w:sz w:val="28"/>
    </w:rPr>
  </w:style>
  <w:style w:type="character" w:styleId="a4">
    <w:name w:val="Hyperlink"/>
    <w:basedOn w:val="a0"/>
    <w:rPr>
      <w:color w:val="0000FF"/>
      <w:u w:val="none"/>
    </w:rPr>
  </w:style>
  <w:style w:type="character" w:styleId="a5">
    <w:name w:val="FollowedHyperlink"/>
    <w:basedOn w:val="a0"/>
    <w:rPr>
      <w:color w:val="0000FF"/>
      <w:u w:val="none"/>
    </w:rPr>
  </w:style>
  <w:style w:type="paragraph" w:styleId="a6">
    <w:name w:val="Signature"/>
    <w:basedOn w:val="a"/>
    <w:pPr>
      <w:ind w:firstLine="0"/>
    </w:pPr>
  </w:style>
  <w:style w:type="character" w:styleId="a7">
    <w:name w:val="page number"/>
    <w:basedOn w:val="a0"/>
    <w:rPr>
      <w:sz w:val="20"/>
    </w:rPr>
  </w:style>
  <w:style w:type="paragraph" w:customStyle="1" w:styleId="1210">
    <w:name w:val="Абзац 1 и 2/10"/>
    <w:basedOn w:val="a"/>
    <w:pPr>
      <w:spacing w:after="140" w:line="288" w:lineRule="auto"/>
    </w:pPr>
  </w:style>
  <w:style w:type="paragraph" w:styleId="a8">
    <w:name w:val="Body Text Indent"/>
    <w:basedOn w:val="a"/>
    <w:pPr>
      <w:ind w:firstLine="846"/>
    </w:pPr>
  </w:style>
  <w:style w:type="paragraph" w:styleId="a9">
    <w:name w:val="Body Text"/>
    <w:basedOn w:val="a"/>
    <w:pPr>
      <w:ind w:firstLine="0"/>
      <w:jc w:val="center"/>
    </w:pPr>
    <w:rPr>
      <w:b/>
      <w:bCs/>
    </w:rPr>
  </w:style>
  <w:style w:type="paragraph" w:styleId="aa">
    <w:name w:val="Balloon Text"/>
    <w:basedOn w:val="a"/>
    <w:semiHidden/>
    <w:rsid w:val="006462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5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актов областного законодательства, </vt:lpstr>
    </vt:vector>
  </TitlesOfParts>
  <Company>Организация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актов областного законодательства,</dc:title>
  <dc:creator>msud</dc:creator>
  <cp:lastModifiedBy>Pavlova</cp:lastModifiedBy>
  <cp:revision>2</cp:revision>
  <cp:lastPrinted>2022-12-23T07:45:00Z</cp:lastPrinted>
  <dcterms:created xsi:type="dcterms:W3CDTF">2024-03-29T08:38:00Z</dcterms:created>
  <dcterms:modified xsi:type="dcterms:W3CDTF">2024-03-29T08:38:00Z</dcterms:modified>
</cp:coreProperties>
</file>