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50" w:rsidRDefault="00C45B50">
      <w:pPr>
        <w:pStyle w:val="a3"/>
        <w:rPr>
          <w:b/>
          <w:bCs/>
        </w:rPr>
      </w:pPr>
      <w:r>
        <w:rPr>
          <w:b/>
          <w:bCs/>
        </w:rPr>
        <w:t>Перечень</w:t>
      </w:r>
    </w:p>
    <w:p w:rsidR="00C1139B" w:rsidRPr="00656B3A" w:rsidRDefault="00C45B50" w:rsidP="00444625">
      <w:pPr>
        <w:pStyle w:val="ConsTitle"/>
        <w:widowControl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B6B30">
        <w:rPr>
          <w:rFonts w:ascii="Times New Roman" w:hAnsi="Times New Roman" w:cs="Times New Roman"/>
          <w:sz w:val="28"/>
          <w:szCs w:val="28"/>
        </w:rPr>
        <w:t>актов областного законодательства, подлежащих признанию утратившими силу, приостановлению, изменению, дополнению и</w:t>
      </w:r>
      <w:r w:rsidR="00815C9F" w:rsidRPr="001B6B30">
        <w:rPr>
          <w:rFonts w:ascii="Times New Roman" w:hAnsi="Times New Roman" w:cs="Times New Roman"/>
          <w:sz w:val="28"/>
          <w:szCs w:val="28"/>
        </w:rPr>
        <w:t xml:space="preserve">ли принятию в связи </w:t>
      </w:r>
      <w:r w:rsidR="00815C9F" w:rsidRPr="001B6B3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A4F1E" w:rsidRPr="001B6B30">
        <w:rPr>
          <w:rFonts w:ascii="Times New Roman" w:hAnsi="Times New Roman" w:cs="Times New Roman"/>
          <w:sz w:val="28"/>
          <w:szCs w:val="28"/>
        </w:rPr>
        <w:t>принятием</w:t>
      </w:r>
      <w:r w:rsidRPr="001B6B30">
        <w:rPr>
          <w:rFonts w:ascii="Times New Roman" w:hAnsi="Times New Roman" w:cs="Times New Roman"/>
          <w:sz w:val="28"/>
          <w:szCs w:val="28"/>
        </w:rPr>
        <w:t xml:space="preserve"> </w:t>
      </w:r>
      <w:r w:rsidR="00DB71ED">
        <w:rPr>
          <w:rFonts w:ascii="Times New Roman" w:hAnsi="Times New Roman" w:cs="Times New Roman"/>
          <w:bCs w:val="0"/>
          <w:sz w:val="28"/>
          <w:szCs w:val="28"/>
        </w:rPr>
        <w:t>О</w:t>
      </w:r>
      <w:r w:rsidR="008A4F1E" w:rsidRPr="001B6B30">
        <w:rPr>
          <w:rFonts w:ascii="Times New Roman" w:hAnsi="Times New Roman" w:cs="Times New Roman"/>
          <w:bCs w:val="0"/>
          <w:sz w:val="28"/>
          <w:szCs w:val="28"/>
        </w:rPr>
        <w:t xml:space="preserve">бластного закона </w:t>
      </w:r>
      <w:r w:rsidR="00C1139B">
        <w:rPr>
          <w:rFonts w:ascii="Times New Roman" w:hAnsi="Times New Roman" w:cs="Times New Roman"/>
          <w:bCs w:val="0"/>
          <w:sz w:val="28"/>
          <w:szCs w:val="28"/>
        </w:rPr>
        <w:t>«</w:t>
      </w:r>
      <w:r w:rsidR="00C1139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C454C">
        <w:rPr>
          <w:rFonts w:ascii="Times New Roman" w:hAnsi="Times New Roman" w:cs="Times New Roman"/>
          <w:sz w:val="28"/>
          <w:szCs w:val="28"/>
        </w:rPr>
        <w:t>я</w:t>
      </w:r>
      <w:r w:rsidR="00C1139B">
        <w:rPr>
          <w:rFonts w:ascii="Times New Roman" w:hAnsi="Times New Roman" w:cs="Times New Roman"/>
          <w:sz w:val="28"/>
          <w:szCs w:val="28"/>
        </w:rPr>
        <w:t xml:space="preserve"> в </w:t>
      </w:r>
      <w:r w:rsidR="003D0329">
        <w:rPr>
          <w:rFonts w:ascii="Times New Roman" w:hAnsi="Times New Roman" w:cs="Times New Roman"/>
          <w:sz w:val="28"/>
          <w:szCs w:val="28"/>
        </w:rPr>
        <w:t xml:space="preserve">статью 1 </w:t>
      </w:r>
      <w:r w:rsidR="00C1139B">
        <w:rPr>
          <w:rFonts w:ascii="Times New Roman" w:hAnsi="Times New Roman" w:cs="Times New Roman"/>
          <w:sz w:val="28"/>
          <w:szCs w:val="28"/>
        </w:rPr>
        <w:t>Областно</w:t>
      </w:r>
      <w:r w:rsidR="003D0329">
        <w:rPr>
          <w:rFonts w:ascii="Times New Roman" w:hAnsi="Times New Roman" w:cs="Times New Roman"/>
          <w:sz w:val="28"/>
          <w:szCs w:val="28"/>
        </w:rPr>
        <w:t>го</w:t>
      </w:r>
      <w:r w:rsidR="00C113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0329">
        <w:rPr>
          <w:rFonts w:ascii="Times New Roman" w:hAnsi="Times New Roman" w:cs="Times New Roman"/>
          <w:sz w:val="28"/>
          <w:szCs w:val="28"/>
        </w:rPr>
        <w:t xml:space="preserve">а </w:t>
      </w:r>
      <w:r w:rsidR="00C1139B" w:rsidRPr="00656B3A">
        <w:rPr>
          <w:rFonts w:ascii="Times New Roman" w:hAnsi="Times New Roman" w:cs="Times New Roman"/>
          <w:sz w:val="28"/>
          <w:szCs w:val="28"/>
        </w:rPr>
        <w:t>«</w:t>
      </w:r>
      <w:r w:rsidR="00C1139B">
        <w:rPr>
          <w:rFonts w:ascii="Times New Roman" w:hAnsi="Times New Roman" w:cs="Times New Roman"/>
          <w:sz w:val="28"/>
          <w:szCs w:val="28"/>
        </w:rPr>
        <w:t>О</w:t>
      </w:r>
      <w:r w:rsidR="00C1139B" w:rsidRPr="00702555">
        <w:rPr>
          <w:rFonts w:ascii="Times New Roman" w:hAnsi="Times New Roman" w:cs="Times New Roman"/>
          <w:sz w:val="28"/>
          <w:szCs w:val="28"/>
        </w:rPr>
        <w:t xml:space="preserve">б </w:t>
      </w:r>
      <w:r w:rsidR="00C1139B">
        <w:rPr>
          <w:rFonts w:ascii="Times New Roman" w:hAnsi="Times New Roman" w:cs="Times New Roman"/>
          <w:sz w:val="28"/>
          <w:szCs w:val="28"/>
        </w:rPr>
        <w:t>установлении коэффициента, отражающего особенности рынка труда в Р</w:t>
      </w:r>
      <w:r w:rsidR="00C1139B" w:rsidRPr="00702555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C1139B">
        <w:rPr>
          <w:rFonts w:ascii="Times New Roman" w:hAnsi="Times New Roman" w:cs="Times New Roman"/>
          <w:sz w:val="28"/>
          <w:szCs w:val="28"/>
        </w:rPr>
        <w:t>, в целях исчисления и уплаты налога на доходы физических лиц в виде фиксированного авансового платежа</w:t>
      </w:r>
      <w:r w:rsidR="00C1139B" w:rsidRPr="00656B3A">
        <w:rPr>
          <w:rFonts w:ascii="Times New Roman" w:hAnsi="Times New Roman" w:cs="Times New Roman"/>
          <w:sz w:val="28"/>
          <w:szCs w:val="28"/>
        </w:rPr>
        <w:t>»</w:t>
      </w:r>
    </w:p>
    <w:p w:rsidR="008A4F1E" w:rsidRPr="0054512E" w:rsidRDefault="008A4F1E" w:rsidP="00381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F02" w:rsidRPr="0054512E" w:rsidRDefault="00DA5F02" w:rsidP="00DA5F02">
      <w:pPr>
        <w:pStyle w:val="a4"/>
        <w:rPr>
          <w:b w:val="0"/>
        </w:rPr>
      </w:pPr>
    </w:p>
    <w:p w:rsidR="0032037D" w:rsidRPr="00C1139B" w:rsidRDefault="00C45B50" w:rsidP="00444625">
      <w:pPr>
        <w:pStyle w:val="ConsTitle"/>
        <w:widowControl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07">
        <w:rPr>
          <w:rFonts w:ascii="Times New Roman" w:hAnsi="Times New Roman" w:cs="Times New Roman"/>
          <w:b w:val="0"/>
          <w:bCs w:val="0"/>
          <w:sz w:val="28"/>
          <w:szCs w:val="28"/>
        </w:rPr>
        <w:t>Пр</w:t>
      </w:r>
      <w:r w:rsidR="008726B0" w:rsidRPr="000C5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инятие </w:t>
      </w:r>
      <w:r w:rsidR="00DB71ED">
        <w:rPr>
          <w:rFonts w:ascii="Times New Roman" w:hAnsi="Times New Roman" w:cs="Times New Roman"/>
          <w:b w:val="0"/>
          <w:sz w:val="28"/>
          <w:szCs w:val="28"/>
        </w:rPr>
        <w:t>О</w:t>
      </w:r>
      <w:r w:rsidR="008A4F1E" w:rsidRPr="000C5C07">
        <w:rPr>
          <w:rFonts w:ascii="Times New Roman" w:hAnsi="Times New Roman" w:cs="Times New Roman"/>
          <w:b w:val="0"/>
          <w:sz w:val="28"/>
          <w:szCs w:val="28"/>
        </w:rPr>
        <w:t xml:space="preserve">бластного закона </w:t>
      </w:r>
      <w:r w:rsidR="00C1139B" w:rsidRPr="00C1139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1139B" w:rsidRPr="00C1139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C454C">
        <w:rPr>
          <w:rFonts w:ascii="Times New Roman" w:hAnsi="Times New Roman" w:cs="Times New Roman"/>
          <w:b w:val="0"/>
          <w:sz w:val="28"/>
          <w:szCs w:val="28"/>
        </w:rPr>
        <w:t>я</w:t>
      </w:r>
      <w:r w:rsidR="00C1139B" w:rsidRPr="00C1139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D0329">
        <w:rPr>
          <w:rFonts w:ascii="Times New Roman" w:hAnsi="Times New Roman" w:cs="Times New Roman"/>
          <w:b w:val="0"/>
          <w:sz w:val="28"/>
          <w:szCs w:val="28"/>
        </w:rPr>
        <w:t xml:space="preserve">статью 1 </w:t>
      </w:r>
      <w:r w:rsidR="00C1139B" w:rsidRPr="00C1139B">
        <w:rPr>
          <w:rFonts w:ascii="Times New Roman" w:hAnsi="Times New Roman" w:cs="Times New Roman"/>
          <w:b w:val="0"/>
          <w:sz w:val="28"/>
          <w:szCs w:val="28"/>
        </w:rPr>
        <w:t>Областно</w:t>
      </w:r>
      <w:r w:rsidR="003D032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1139B" w:rsidRPr="00C1139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D0329">
        <w:rPr>
          <w:rFonts w:ascii="Times New Roman" w:hAnsi="Times New Roman" w:cs="Times New Roman"/>
          <w:b w:val="0"/>
          <w:sz w:val="28"/>
          <w:szCs w:val="28"/>
        </w:rPr>
        <w:t>а</w:t>
      </w:r>
      <w:r w:rsidR="00EA3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C07" w:rsidRPr="000C5C07">
        <w:rPr>
          <w:rFonts w:ascii="Times New Roman" w:hAnsi="Times New Roman" w:cs="Times New Roman"/>
          <w:b w:val="0"/>
          <w:sz w:val="28"/>
          <w:szCs w:val="28"/>
        </w:rPr>
        <w:t>«Об установлении коэффициента, отражающего особенности рынка труда в Ростовской области, в целях исчисления и уплаты налога на доходы физических лиц в виде фиксированного авансового платежа»</w:t>
      </w:r>
      <w:r w:rsidR="000C5C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37D" w:rsidRPr="000C5C07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12231B" w:rsidRPr="000C5C07">
        <w:rPr>
          <w:rFonts w:ascii="Times New Roman" w:hAnsi="Times New Roman" w:cs="Times New Roman"/>
          <w:b w:val="0"/>
          <w:sz w:val="28"/>
          <w:szCs w:val="28"/>
        </w:rPr>
        <w:t xml:space="preserve">потребует </w:t>
      </w:r>
      <w:r w:rsidR="0032037D" w:rsidRPr="000C5C07">
        <w:rPr>
          <w:rFonts w:ascii="Times New Roman" w:hAnsi="Times New Roman" w:cs="Times New Roman"/>
          <w:b w:val="0"/>
          <w:sz w:val="28"/>
          <w:szCs w:val="28"/>
        </w:rPr>
        <w:t>признания утратившими силу, приостановления, изменения или дополнения каких-либо актов областного законодательства.</w:t>
      </w:r>
    </w:p>
    <w:p w:rsidR="00257182" w:rsidRPr="000C5C07" w:rsidRDefault="00257182" w:rsidP="000C5C07">
      <w:pPr>
        <w:pStyle w:val="a4"/>
        <w:jc w:val="both"/>
        <w:rPr>
          <w:b w:val="0"/>
          <w:bCs w:val="0"/>
        </w:rPr>
      </w:pPr>
    </w:p>
    <w:p w:rsidR="00E3643B" w:rsidRDefault="00E3643B">
      <w:pPr>
        <w:pStyle w:val="a4"/>
        <w:jc w:val="both"/>
        <w:rPr>
          <w:b w:val="0"/>
          <w:bCs w:val="0"/>
        </w:rPr>
      </w:pPr>
    </w:p>
    <w:p w:rsidR="00EA3A03" w:rsidRDefault="00EA3A03">
      <w:pPr>
        <w:pStyle w:val="a4"/>
        <w:jc w:val="both"/>
        <w:rPr>
          <w:b w:val="0"/>
          <w:bCs w:val="0"/>
        </w:rPr>
      </w:pPr>
    </w:p>
    <w:p w:rsidR="00756A90" w:rsidRPr="00756A90" w:rsidRDefault="00756A90" w:rsidP="00756A9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756A90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756A90" w:rsidRPr="00756A90" w:rsidRDefault="00756A90" w:rsidP="00756A9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756A90">
        <w:rPr>
          <w:rFonts w:ascii="Times New Roman" w:hAnsi="Times New Roman" w:cs="Times New Roman"/>
          <w:sz w:val="28"/>
          <w:szCs w:val="28"/>
        </w:rPr>
        <w:t xml:space="preserve">     Ростовской области </w:t>
      </w:r>
      <w:r w:rsidR="007116D3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756A90" w:rsidRPr="00756A90" w:rsidRDefault="00756A90" w:rsidP="00444625">
      <w:pPr>
        <w:pStyle w:val="ConsNormal"/>
        <w:widowControl/>
        <w:suppressAutoHyphens/>
        <w:ind w:right="-1" w:firstLine="0"/>
        <w:rPr>
          <w:rFonts w:ascii="Times New Roman" w:hAnsi="Times New Roman" w:cs="Times New Roman"/>
          <w:sz w:val="28"/>
          <w:szCs w:val="28"/>
        </w:rPr>
      </w:pPr>
      <w:r w:rsidRPr="00756A90">
        <w:rPr>
          <w:rFonts w:ascii="Times New Roman" w:hAnsi="Times New Roman" w:cs="Times New Roman"/>
          <w:sz w:val="28"/>
          <w:szCs w:val="28"/>
        </w:rPr>
        <w:t xml:space="preserve">      министр финансов                                                                                  Л.В. Федотова</w:t>
      </w:r>
    </w:p>
    <w:p w:rsidR="003812B0" w:rsidRPr="00756A90" w:rsidRDefault="003812B0" w:rsidP="009541D8">
      <w:pPr>
        <w:pStyle w:val="a4"/>
        <w:tabs>
          <w:tab w:val="left" w:pos="7365"/>
        </w:tabs>
        <w:jc w:val="both"/>
        <w:rPr>
          <w:b w:val="0"/>
          <w:bCs w:val="0"/>
          <w:szCs w:val="28"/>
        </w:rPr>
      </w:pPr>
    </w:p>
    <w:sectPr w:rsidR="003812B0" w:rsidRPr="00756A90" w:rsidSect="0054512E">
      <w:type w:val="oddPage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7D" w:rsidRDefault="00BD1E7D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BD1E7D" w:rsidRDefault="00BD1E7D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7D" w:rsidRDefault="00BD1E7D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BD1E7D" w:rsidRDefault="00BD1E7D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00"/>
    <w:rsid w:val="00046799"/>
    <w:rsid w:val="00054089"/>
    <w:rsid w:val="000A3DC3"/>
    <w:rsid w:val="000A72EB"/>
    <w:rsid w:val="000C5C07"/>
    <w:rsid w:val="000D1CE3"/>
    <w:rsid w:val="000E6D01"/>
    <w:rsid w:val="000F68AA"/>
    <w:rsid w:val="00103D7C"/>
    <w:rsid w:val="0012231B"/>
    <w:rsid w:val="001769FB"/>
    <w:rsid w:val="001B6B30"/>
    <w:rsid w:val="001D6655"/>
    <w:rsid w:val="001E0DD9"/>
    <w:rsid w:val="001E5B7A"/>
    <w:rsid w:val="00257182"/>
    <w:rsid w:val="002772B5"/>
    <w:rsid w:val="002973FE"/>
    <w:rsid w:val="002B7675"/>
    <w:rsid w:val="002C3738"/>
    <w:rsid w:val="002C454C"/>
    <w:rsid w:val="002E1782"/>
    <w:rsid w:val="003014E3"/>
    <w:rsid w:val="0032037D"/>
    <w:rsid w:val="0032209F"/>
    <w:rsid w:val="00340191"/>
    <w:rsid w:val="0034199F"/>
    <w:rsid w:val="003534C1"/>
    <w:rsid w:val="003547E9"/>
    <w:rsid w:val="003812B0"/>
    <w:rsid w:val="003B1807"/>
    <w:rsid w:val="003B3166"/>
    <w:rsid w:val="003C4438"/>
    <w:rsid w:val="003C53FD"/>
    <w:rsid w:val="003D0329"/>
    <w:rsid w:val="00422EE6"/>
    <w:rsid w:val="00444625"/>
    <w:rsid w:val="004634E6"/>
    <w:rsid w:val="004D2C94"/>
    <w:rsid w:val="004E238A"/>
    <w:rsid w:val="004F4829"/>
    <w:rsid w:val="004F7FAF"/>
    <w:rsid w:val="00522303"/>
    <w:rsid w:val="0052781E"/>
    <w:rsid w:val="0054512E"/>
    <w:rsid w:val="00551C4E"/>
    <w:rsid w:val="00560607"/>
    <w:rsid w:val="005624B5"/>
    <w:rsid w:val="00577DFC"/>
    <w:rsid w:val="005847F9"/>
    <w:rsid w:val="00584CD1"/>
    <w:rsid w:val="005B2EBE"/>
    <w:rsid w:val="005D496F"/>
    <w:rsid w:val="005D779E"/>
    <w:rsid w:val="005E328B"/>
    <w:rsid w:val="005F22D9"/>
    <w:rsid w:val="00611A0A"/>
    <w:rsid w:val="00626882"/>
    <w:rsid w:val="006457F6"/>
    <w:rsid w:val="00646401"/>
    <w:rsid w:val="00694A26"/>
    <w:rsid w:val="006A7783"/>
    <w:rsid w:val="006A7CD3"/>
    <w:rsid w:val="006D4E9E"/>
    <w:rsid w:val="006F19E7"/>
    <w:rsid w:val="00700ED9"/>
    <w:rsid w:val="007116D3"/>
    <w:rsid w:val="00716A0F"/>
    <w:rsid w:val="007421F5"/>
    <w:rsid w:val="00743D65"/>
    <w:rsid w:val="00756A90"/>
    <w:rsid w:val="00792805"/>
    <w:rsid w:val="007D3170"/>
    <w:rsid w:val="007F42B5"/>
    <w:rsid w:val="00815C9F"/>
    <w:rsid w:val="008164E6"/>
    <w:rsid w:val="00833920"/>
    <w:rsid w:val="00841691"/>
    <w:rsid w:val="0085486B"/>
    <w:rsid w:val="008726B0"/>
    <w:rsid w:val="00892787"/>
    <w:rsid w:val="008A4F1E"/>
    <w:rsid w:val="008D29E5"/>
    <w:rsid w:val="00907CB3"/>
    <w:rsid w:val="00925583"/>
    <w:rsid w:val="00930939"/>
    <w:rsid w:val="00944284"/>
    <w:rsid w:val="009541D8"/>
    <w:rsid w:val="009C3DDF"/>
    <w:rsid w:val="009D3612"/>
    <w:rsid w:val="00A36220"/>
    <w:rsid w:val="00A42BC2"/>
    <w:rsid w:val="00A468F9"/>
    <w:rsid w:val="00A55DEE"/>
    <w:rsid w:val="00A6555A"/>
    <w:rsid w:val="00A83D9D"/>
    <w:rsid w:val="00A900D2"/>
    <w:rsid w:val="00AB1745"/>
    <w:rsid w:val="00AB67B9"/>
    <w:rsid w:val="00AD488A"/>
    <w:rsid w:val="00AD767B"/>
    <w:rsid w:val="00AE2C45"/>
    <w:rsid w:val="00B00200"/>
    <w:rsid w:val="00B17009"/>
    <w:rsid w:val="00B370A3"/>
    <w:rsid w:val="00B633A2"/>
    <w:rsid w:val="00BB3BC3"/>
    <w:rsid w:val="00BD1E7D"/>
    <w:rsid w:val="00BD43FC"/>
    <w:rsid w:val="00C1139B"/>
    <w:rsid w:val="00C45B50"/>
    <w:rsid w:val="00C73FE0"/>
    <w:rsid w:val="00CA637C"/>
    <w:rsid w:val="00CB0B8B"/>
    <w:rsid w:val="00CB4C4D"/>
    <w:rsid w:val="00CC025C"/>
    <w:rsid w:val="00CE5CD3"/>
    <w:rsid w:val="00D00BD2"/>
    <w:rsid w:val="00D41672"/>
    <w:rsid w:val="00D60B70"/>
    <w:rsid w:val="00D77D1E"/>
    <w:rsid w:val="00DA5F02"/>
    <w:rsid w:val="00DB71ED"/>
    <w:rsid w:val="00E06140"/>
    <w:rsid w:val="00E3643B"/>
    <w:rsid w:val="00E605AF"/>
    <w:rsid w:val="00E75DD6"/>
    <w:rsid w:val="00EA33C5"/>
    <w:rsid w:val="00EA3969"/>
    <w:rsid w:val="00EA3A03"/>
    <w:rsid w:val="00ED3CC1"/>
    <w:rsid w:val="00EE222F"/>
    <w:rsid w:val="00EF401C"/>
    <w:rsid w:val="00F24B7B"/>
    <w:rsid w:val="00F54EB6"/>
    <w:rsid w:val="00F63D7B"/>
    <w:rsid w:val="00F73803"/>
    <w:rsid w:val="00FA2AD4"/>
    <w:rsid w:val="00F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DF"/>
    <w:rPr>
      <w:sz w:val="24"/>
      <w:szCs w:val="24"/>
    </w:rPr>
  </w:style>
  <w:style w:type="paragraph" w:styleId="1">
    <w:name w:val="heading 1"/>
    <w:basedOn w:val="a"/>
    <w:next w:val="a"/>
    <w:qFormat/>
    <w:rsid w:val="009C3DDF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3DDF"/>
    <w:pPr>
      <w:jc w:val="center"/>
    </w:pPr>
    <w:rPr>
      <w:sz w:val="28"/>
    </w:rPr>
  </w:style>
  <w:style w:type="paragraph" w:styleId="a4">
    <w:name w:val="Body Text"/>
    <w:basedOn w:val="a"/>
    <w:rsid w:val="009C3DDF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9C3DDF"/>
    <w:pPr>
      <w:ind w:left="360"/>
      <w:jc w:val="both"/>
    </w:pPr>
    <w:rPr>
      <w:b/>
      <w:bCs/>
      <w:sz w:val="28"/>
      <w:szCs w:val="20"/>
    </w:rPr>
  </w:style>
  <w:style w:type="paragraph" w:styleId="a6">
    <w:name w:val="header"/>
    <w:basedOn w:val="a"/>
    <w:rsid w:val="009C3DD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C3DD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4640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6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B6B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9">
    <w:name w:val="Table Grid"/>
    <w:basedOn w:val="a1"/>
    <w:rsid w:val="0054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IT Dep., RRA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524</dc:creator>
  <cp:lastModifiedBy>Lutoshechkina</cp:lastModifiedBy>
  <cp:revision>3</cp:revision>
  <cp:lastPrinted>2023-10-02T13:50:00Z</cp:lastPrinted>
  <dcterms:created xsi:type="dcterms:W3CDTF">2023-10-03T13:56:00Z</dcterms:created>
  <dcterms:modified xsi:type="dcterms:W3CDTF">2023-10-04T08:30:00Z</dcterms:modified>
</cp:coreProperties>
</file>