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Перечень актов областного законодательства, подлежащих признанию 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утратившими</w:t>
      </w:r>
      <w:r>
        <w:rPr>
          <w:b w:val="1"/>
          <w:sz w:val="28"/>
        </w:rPr>
        <w:t xml:space="preserve"> силу, приостановлению, изменению, </w:t>
      </w:r>
      <w:r>
        <w:rPr>
          <w:b w:val="1"/>
          <w:sz w:val="28"/>
        </w:rPr>
        <w:t xml:space="preserve">дополнению </w:t>
      </w:r>
      <w:r>
        <w:br/>
      </w:r>
      <w:r>
        <w:rPr>
          <w:b w:val="1"/>
          <w:sz w:val="28"/>
        </w:rPr>
        <w:t xml:space="preserve">или принятию </w:t>
      </w:r>
      <w:r>
        <w:rPr>
          <w:b w:val="1"/>
          <w:sz w:val="28"/>
        </w:rPr>
        <w:t xml:space="preserve">в связи с принятием </w:t>
      </w:r>
      <w:r>
        <w:rPr>
          <w:b w:val="1"/>
          <w:sz w:val="28"/>
        </w:rPr>
        <w:t>О</w:t>
      </w:r>
      <w:r>
        <w:rPr>
          <w:b w:val="1"/>
          <w:sz w:val="28"/>
        </w:rPr>
        <w:t xml:space="preserve">бластного закона </w:t>
      </w:r>
      <w:r>
        <w:br/>
      </w:r>
      <w:r>
        <w:rPr>
          <w:b w:val="1"/>
          <w:sz w:val="28"/>
        </w:rPr>
        <w:t>«О внесении изменени</w:t>
      </w:r>
      <w:r>
        <w:rPr>
          <w:b w:val="1"/>
          <w:sz w:val="28"/>
        </w:rPr>
        <w:t>й в отдельные</w:t>
      </w:r>
      <w:r>
        <w:rPr>
          <w:b w:val="1"/>
          <w:sz w:val="28"/>
        </w:rPr>
        <w:t xml:space="preserve"> областные законы</w:t>
      </w:r>
      <w:r>
        <w:rPr>
          <w:b w:val="1"/>
          <w:sz w:val="28"/>
        </w:rPr>
        <w:t>»</w:t>
      </w:r>
    </w:p>
    <w:p w14:paraId="03000000">
      <w:pPr>
        <w:ind/>
        <w:jc w:val="both"/>
        <w:rPr>
          <w:sz w:val="28"/>
        </w:rPr>
      </w:pPr>
    </w:p>
    <w:p w14:paraId="04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Принятие Областного закона «О внесении изменений в отдельные областные законы» (далее – Областной закон) не потребует признания утратившими силу, приостановления, изменения, дополнения или принятия каких-либо областных законов.</w:t>
      </w:r>
    </w:p>
    <w:p w14:paraId="05000000">
      <w:pPr>
        <w:ind w:firstLine="709" w:left="0"/>
        <w:jc w:val="both"/>
        <w:rPr>
          <w:sz w:val="28"/>
        </w:rPr>
      </w:pPr>
      <w:r>
        <w:rPr>
          <w:sz w:val="28"/>
        </w:rPr>
        <w:t>После принятия Областного закона</w:t>
      </w:r>
      <w:r>
        <w:rPr>
          <w:sz w:val="28"/>
        </w:rPr>
        <w:t xml:space="preserve"> потребуется внесение изменений в у</w:t>
      </w:r>
      <w:r>
        <w:rPr>
          <w:sz w:val="28"/>
        </w:rPr>
        <w:t xml:space="preserve">каз Губернатора </w:t>
      </w:r>
      <w:r>
        <w:rPr>
          <w:sz w:val="28"/>
        </w:rPr>
        <w:t xml:space="preserve">Ростовской области </w:t>
      </w:r>
      <w:r>
        <w:rPr>
          <w:sz w:val="28"/>
        </w:rPr>
        <w:t xml:space="preserve">от 21.08.2023 № 74 </w:t>
      </w:r>
      <w:r>
        <w:rPr>
          <w:sz w:val="28"/>
        </w:rPr>
        <w:t>«</w:t>
      </w:r>
      <w:r>
        <w:rPr>
          <w:sz w:val="28"/>
        </w:rPr>
        <w:t>О Регламенте П</w:t>
      </w:r>
      <w:r>
        <w:rPr>
          <w:sz w:val="28"/>
        </w:rPr>
        <w:t xml:space="preserve">равительства </w:t>
      </w:r>
      <w:r>
        <w:rPr>
          <w:sz w:val="28"/>
        </w:rPr>
        <w:t>Ростовской области»</w:t>
      </w:r>
      <w:r>
        <w:rPr>
          <w:sz w:val="28"/>
        </w:rPr>
        <w:t>.</w:t>
      </w:r>
    </w:p>
    <w:p w14:paraId="06000000">
      <w:pPr>
        <w:ind w:firstLine="709" w:left="0"/>
        <w:jc w:val="both"/>
        <w:rPr>
          <w:color w:val="000000"/>
          <w:sz w:val="28"/>
        </w:rPr>
      </w:pPr>
    </w:p>
    <w:p w14:paraId="07000000">
      <w:pPr>
        <w:ind w:firstLine="709" w:left="0"/>
        <w:jc w:val="both"/>
        <w:rPr>
          <w:sz w:val="28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926"/>
        <w:gridCol w:w="2924"/>
        <w:gridCol w:w="3309"/>
      </w:tblGrid>
      <w:tr>
        <w:trPr>
          <w:trHeight w:hRule="atLeast" w:val="200"/>
        </w:trPr>
        <w:tc>
          <w:tcPr>
            <w:tcW w:type="dxa" w:w="392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00000">
            <w:pPr>
              <w:spacing w:after="0" w:line="228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Исполняющий обязанности министра </w:t>
            </w:r>
            <w:r>
              <w:rPr>
                <w:rFonts w:ascii="Times New Roman" w:hAnsi="Times New Roman"/>
                <w:sz w:val="28"/>
              </w:rPr>
              <w:t xml:space="preserve">труда и социального </w:t>
            </w:r>
            <w:r>
              <w:rPr>
                <w:rFonts w:ascii="Times New Roman" w:hAnsi="Times New Roman"/>
                <w:sz w:val="28"/>
              </w:rPr>
              <w:t>развития Рос</w:t>
            </w:r>
            <w:r>
              <w:rPr>
                <w:rFonts w:ascii="Times New Roman" w:hAnsi="Times New Roman"/>
                <w:sz w:val="28"/>
              </w:rPr>
              <w:t>товской области</w:t>
            </w:r>
          </w:p>
        </w:tc>
        <w:tc>
          <w:tcPr>
            <w:tcW w:type="dxa" w:w="29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0" w:line="228" w:lineRule="auto"/>
              <w:ind w:firstLine="35" w:left="0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/>
                <w:sz w:val="28"/>
              </w:rPr>
              <w:t>[</w:t>
            </w:r>
          </w:p>
        </w:tc>
        <w:tc>
          <w:tcPr>
            <w:tcW w:type="dxa" w:w="330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00000">
            <w:pPr>
              <w:spacing w:after="0" w:line="228" w:lineRule="auto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  <w:p w14:paraId="0B000000">
            <w:pPr>
              <w:spacing w:after="0" w:line="228" w:lineRule="auto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</w:p>
          <w:p w14:paraId="0C000000">
            <w:pPr>
              <w:spacing w:after="0" w:line="228" w:lineRule="auto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О.В. Порядочная</w:t>
            </w:r>
          </w:p>
        </w:tc>
      </w:tr>
    </w:tbl>
    <w:p w14:paraId="0D000000"/>
    <w:sectPr>
      <w:pgSz w:h="16837" w:orient="portrait" w:w="11905"/>
      <w:pgMar w:bottom="1134" w:footer="720" w:gutter="0" w:header="720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Обычный1"/>
    <w:link w:val="Style_5_ch"/>
    <w:rPr>
      <w:sz w:val="24"/>
    </w:rPr>
  </w:style>
  <w:style w:styleId="Style_5_ch" w:type="character">
    <w:name w:val="Обычный1"/>
    <w:link w:val="Style_5"/>
    <w:rPr>
      <w:sz w:val="24"/>
    </w:rPr>
  </w:style>
  <w:style w:styleId="Style_6" w:type="paragraph">
    <w:name w:val="Заголовок"/>
    <w:basedOn w:val="Style_2"/>
    <w:next w:val="Style_7"/>
    <w:link w:val="Style_6_ch"/>
    <w:pPr>
      <w:keepNext w:val="1"/>
      <w:spacing w:after="120" w:before="240"/>
      <w:ind/>
    </w:pPr>
    <w:rPr>
      <w:rFonts w:ascii="Arial" w:hAnsi="Arial"/>
      <w:sz w:val="28"/>
    </w:rPr>
  </w:style>
  <w:style w:styleId="Style_6_ch" w:type="character">
    <w:name w:val="Заголовок"/>
    <w:basedOn w:val="Style_2_ch"/>
    <w:link w:val="Style_6"/>
    <w:rPr>
      <w:rFonts w:ascii="Arial" w:hAnsi="Arial"/>
      <w:sz w:val="28"/>
    </w:rPr>
  </w:style>
  <w:style w:styleId="Style_8" w:type="paragraph">
    <w:name w:val="toc 6"/>
    <w:next w:val="Style_2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2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Основной текст с отступом 31"/>
    <w:basedOn w:val="Style_2"/>
    <w:link w:val="Style_10_ch"/>
    <w:pPr>
      <w:spacing w:line="360" w:lineRule="auto"/>
      <w:ind w:firstLine="720" w:left="0"/>
      <w:jc w:val="both"/>
    </w:pPr>
    <w:rPr>
      <w:sz w:val="28"/>
    </w:rPr>
  </w:style>
  <w:style w:styleId="Style_10_ch" w:type="character">
    <w:name w:val="Основной текст с отступом 31"/>
    <w:basedOn w:val="Style_2_ch"/>
    <w:link w:val="Style_10"/>
    <w:rPr>
      <w:sz w:val="28"/>
    </w:rPr>
  </w:style>
  <w:style w:styleId="Style_11" w:type="paragraph">
    <w:name w:val="heading 3"/>
    <w:next w:val="Style_2"/>
    <w:link w:val="Style_11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1_ch" w:type="character">
    <w:name w:val="heading 3"/>
    <w:link w:val="Style_11"/>
    <w:rPr>
      <w:rFonts w:ascii="XO Thames" w:hAnsi="XO Thames"/>
      <w:b w:val="1"/>
      <w:i w:val="1"/>
    </w:rPr>
  </w:style>
  <w:style w:styleId="Style_12" w:type="paragraph">
    <w:name w:val="WW-Absatz-Standardschriftart1"/>
    <w:link w:val="Style_12_ch"/>
  </w:style>
  <w:style w:styleId="Style_12_ch" w:type="character">
    <w:name w:val="WW-Absatz-Standardschriftart1"/>
    <w:link w:val="Style_12"/>
  </w:style>
  <w:style w:styleId="Style_13" w:type="paragraph">
    <w:name w:val="toc 10"/>
    <w:next w:val="Style_2"/>
    <w:link w:val="Style_13_ch"/>
    <w:pPr>
      <w:ind w:firstLine="0" w:left="1800"/>
    </w:pPr>
  </w:style>
  <w:style w:styleId="Style_13_ch" w:type="character">
    <w:name w:val="toc 10"/>
    <w:link w:val="Style_13"/>
  </w:style>
  <w:style w:styleId="Style_14" w:type="paragraph">
    <w:name w:val="ConsPlusNormal"/>
    <w:next w:val="Style_2"/>
    <w:link w:val="Style_14_ch"/>
    <w:pPr>
      <w:widowControl w:val="0"/>
      <w:ind w:firstLine="720" w:left="0"/>
    </w:pPr>
    <w:rPr>
      <w:rFonts w:ascii="Arial" w:hAnsi="Arial"/>
    </w:rPr>
  </w:style>
  <w:style w:styleId="Style_14_ch" w:type="character">
    <w:name w:val="ConsPlusNormal"/>
    <w:link w:val="Style_14"/>
    <w:rPr>
      <w:rFonts w:ascii="Arial" w:hAnsi="Arial"/>
    </w:rPr>
  </w:style>
  <w:style w:styleId="Style_15" w:type="paragraph">
    <w:name w:val="List"/>
    <w:basedOn w:val="Style_7"/>
    <w:link w:val="Style_15_ch"/>
  </w:style>
  <w:style w:styleId="Style_15_ch" w:type="character">
    <w:name w:val="List"/>
    <w:basedOn w:val="Style_7_ch"/>
    <w:link w:val="Style_15"/>
  </w:style>
  <w:style w:styleId="Style_16" w:type="paragraph">
    <w:name w:val="WW-Absatz-Standardschriftart11111"/>
    <w:link w:val="Style_16_ch"/>
  </w:style>
  <w:style w:styleId="Style_16_ch" w:type="character">
    <w:name w:val="WW-Absatz-Standardschriftart11111"/>
    <w:link w:val="Style_16"/>
  </w:style>
  <w:style w:styleId="Style_17" w:type="paragraph">
    <w:name w:val="WW-Absatz-Standardschriftart111"/>
    <w:link w:val="Style_17_ch"/>
  </w:style>
  <w:style w:styleId="Style_17_ch" w:type="character">
    <w:name w:val="WW-Absatz-Standardschriftart111"/>
    <w:link w:val="Style_17"/>
  </w:style>
  <w:style w:styleId="Style_18" w:type="paragraph">
    <w:name w:val="Название1"/>
    <w:basedOn w:val="Style_2"/>
    <w:link w:val="Style_18_ch"/>
    <w:pPr>
      <w:spacing w:after="120" w:before="120"/>
      <w:ind/>
    </w:pPr>
    <w:rPr>
      <w:i w:val="1"/>
    </w:rPr>
  </w:style>
  <w:style w:styleId="Style_18_ch" w:type="character">
    <w:name w:val="Название1"/>
    <w:basedOn w:val="Style_2_ch"/>
    <w:link w:val="Style_18"/>
    <w:rPr>
      <w:i w:val="1"/>
    </w:rPr>
  </w:style>
  <w:style w:styleId="Style_19" w:type="paragraph">
    <w:name w:val="toc 3"/>
    <w:next w:val="Style_2"/>
    <w:link w:val="Style_19_ch"/>
    <w:uiPriority w:val="39"/>
    <w:pPr>
      <w:ind w:firstLine="0" w:left="400"/>
    </w:pPr>
  </w:style>
  <w:style w:styleId="Style_19_ch" w:type="character">
    <w:name w:val="toc 3"/>
    <w:link w:val="Style_19"/>
  </w:style>
  <w:style w:styleId="Style_20" w:type="paragraph">
    <w:name w:val="WW-Absatz-Standardschriftart11"/>
    <w:link w:val="Style_20_ch"/>
  </w:style>
  <w:style w:styleId="Style_20_ch" w:type="character">
    <w:name w:val="WW-Absatz-Standardschriftart11"/>
    <w:link w:val="Style_20"/>
  </w:style>
  <w:style w:styleId="Style_21" w:type="paragraph">
    <w:name w:val="Absatz-Standardschriftart"/>
    <w:link w:val="Style_21_ch"/>
  </w:style>
  <w:style w:styleId="Style_21_ch" w:type="character">
    <w:name w:val="Absatz-Standardschriftart"/>
    <w:link w:val="Style_21"/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heading 5"/>
    <w:next w:val="Style_2"/>
    <w:link w:val="Style_23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next w:val="Style_2"/>
    <w:link w:val="Style_2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5" w:type="paragraph">
    <w:name w:val="WW-Absatz-Standardschriftart1111"/>
    <w:link w:val="Style_25_ch"/>
  </w:style>
  <w:style w:styleId="Style_25_ch" w:type="character">
    <w:name w:val="WW-Absatz-Standardschriftart1111"/>
    <w:link w:val="Style_25"/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WW-Absatz-Standardschriftart111111"/>
    <w:link w:val="Style_28_ch"/>
  </w:style>
  <w:style w:styleId="Style_28_ch" w:type="character">
    <w:name w:val="WW-Absatz-Standardschriftart111111"/>
    <w:link w:val="Style_28"/>
  </w:style>
  <w:style w:styleId="Style_29" w:type="paragraph">
    <w:name w:val="toc 1"/>
    <w:next w:val="Style_2"/>
    <w:link w:val="Style_29_ch"/>
    <w:uiPriority w:val="39"/>
    <w:rPr>
      <w:rFonts w:ascii="XO Thames" w:hAnsi="XO Thames"/>
      <w:b w:val="1"/>
    </w:rPr>
  </w:style>
  <w:style w:styleId="Style_29_ch" w:type="character">
    <w:name w:val="toc 1"/>
    <w:link w:val="Style_29"/>
    <w:rPr>
      <w:rFonts w:ascii="XO Thames" w:hAnsi="XO Thames"/>
      <w:b w:val="1"/>
    </w:rPr>
  </w:style>
  <w:style w:styleId="Style_30" w:type="paragraph">
    <w:name w:val="Header and Footer"/>
    <w:link w:val="Style_30_ch"/>
    <w:pPr>
      <w:spacing w:line="360" w:lineRule="auto"/>
      <w:ind/>
    </w:pPr>
    <w:rPr>
      <w:rFonts w:ascii="XO Thames" w:hAnsi="XO Thames"/>
    </w:rPr>
  </w:style>
  <w:style w:styleId="Style_30_ch" w:type="character">
    <w:name w:val="Header and Footer"/>
    <w:link w:val="Style_30"/>
    <w:rPr>
      <w:rFonts w:ascii="XO Thames" w:hAnsi="XO Thames"/>
    </w:rPr>
  </w:style>
  <w:style w:styleId="Style_31" w:type="paragraph">
    <w:name w:val="Body Text Indent"/>
    <w:basedOn w:val="Style_2"/>
    <w:link w:val="Style_31_ch"/>
    <w:pPr>
      <w:spacing w:after="120"/>
      <w:ind w:firstLine="0" w:left="283"/>
    </w:pPr>
  </w:style>
  <w:style w:styleId="Style_31_ch" w:type="character">
    <w:name w:val="Body Text Indent"/>
    <w:basedOn w:val="Style_2_ch"/>
    <w:link w:val="Style_31"/>
  </w:style>
  <w:style w:styleId="Style_32" w:type="paragraph">
    <w:name w:val="toc 9"/>
    <w:next w:val="Style_2"/>
    <w:link w:val="Style_32_ch"/>
    <w:uiPriority w:val="39"/>
    <w:pPr>
      <w:ind w:firstLine="0" w:left="1600"/>
    </w:pPr>
  </w:style>
  <w:style w:styleId="Style_32_ch" w:type="character">
    <w:name w:val="toc 9"/>
    <w:link w:val="Style_32"/>
  </w:style>
  <w:style w:styleId="Style_33" w:type="paragraph">
    <w:name w:val="Указатель1"/>
    <w:basedOn w:val="Style_2"/>
    <w:link w:val="Style_33_ch"/>
  </w:style>
  <w:style w:styleId="Style_33_ch" w:type="character">
    <w:name w:val="Указатель1"/>
    <w:basedOn w:val="Style_2_ch"/>
    <w:link w:val="Style_33"/>
  </w:style>
  <w:style w:styleId="Style_34" w:type="paragraph">
    <w:name w:val="toc 8"/>
    <w:next w:val="Style_2"/>
    <w:link w:val="Style_34_ch"/>
    <w:uiPriority w:val="39"/>
    <w:pPr>
      <w:ind w:firstLine="0" w:left="1400"/>
    </w:pPr>
  </w:style>
  <w:style w:styleId="Style_34_ch" w:type="character">
    <w:name w:val="toc 8"/>
    <w:link w:val="Style_34"/>
  </w:style>
  <w:style w:styleId="Style_35" w:type="paragraph">
    <w:name w:val="No Spacing"/>
    <w:link w:val="Style_35_ch"/>
    <w:rPr>
      <w:rFonts w:ascii="Calibri" w:hAnsi="Calibri"/>
      <w:sz w:val="22"/>
    </w:rPr>
  </w:style>
  <w:style w:styleId="Style_35_ch" w:type="character">
    <w:name w:val="No Spacing"/>
    <w:link w:val="Style_35"/>
    <w:rPr>
      <w:rFonts w:ascii="Calibri" w:hAnsi="Calibri"/>
      <w:sz w:val="22"/>
    </w:rPr>
  </w:style>
  <w:style w:styleId="Style_36" w:type="paragraph">
    <w:name w:val="Balloon Text"/>
    <w:basedOn w:val="Style_2"/>
    <w:link w:val="Style_36_ch"/>
    <w:rPr>
      <w:rFonts w:ascii="Tahoma" w:hAnsi="Tahoma"/>
      <w:sz w:val="16"/>
    </w:rPr>
  </w:style>
  <w:style w:styleId="Style_36_ch" w:type="character">
    <w:name w:val="Balloon Text"/>
    <w:basedOn w:val="Style_2_ch"/>
    <w:link w:val="Style_36"/>
    <w:rPr>
      <w:rFonts w:ascii="Tahoma" w:hAnsi="Tahoma"/>
      <w:sz w:val="16"/>
    </w:rPr>
  </w:style>
  <w:style w:styleId="Style_37" w:type="paragraph">
    <w:name w:val="toc 5"/>
    <w:next w:val="Style_2"/>
    <w:link w:val="Style_37_ch"/>
    <w:uiPriority w:val="39"/>
    <w:pPr>
      <w:ind w:firstLine="0" w:left="800"/>
    </w:pPr>
  </w:style>
  <w:style w:styleId="Style_37_ch" w:type="character">
    <w:name w:val="toc 5"/>
    <w:link w:val="Style_37"/>
  </w:style>
  <w:style w:styleId="Style_38" w:type="paragraph">
    <w:name w:val="ConsPlusTitle"/>
    <w:link w:val="Style_38_ch"/>
    <w:rPr>
      <w:b w:val="1"/>
      <w:sz w:val="28"/>
    </w:rPr>
  </w:style>
  <w:style w:styleId="Style_38_ch" w:type="character">
    <w:name w:val="ConsPlusTitle"/>
    <w:link w:val="Style_38"/>
    <w:rPr>
      <w:b w:val="1"/>
      <w:sz w:val="28"/>
    </w:rPr>
  </w:style>
  <w:style w:styleId="Style_39" w:type="paragraph">
    <w:name w:val="Основной шрифт абзаца1"/>
    <w:link w:val="Style_39_ch"/>
  </w:style>
  <w:style w:styleId="Style_39_ch" w:type="character">
    <w:name w:val="Основной шрифт абзаца1"/>
    <w:link w:val="Style_39"/>
  </w:style>
  <w:style w:styleId="Style_40" w:type="paragraph">
    <w:name w:val="Subtitle"/>
    <w:next w:val="Style_2"/>
    <w:link w:val="Style_40_ch"/>
    <w:uiPriority w:val="11"/>
    <w:qFormat/>
    <w:rPr>
      <w:rFonts w:ascii="XO Thames" w:hAnsi="XO Thames"/>
      <w:i w:val="1"/>
      <w:color w:val="616161"/>
      <w:sz w:val="24"/>
    </w:rPr>
  </w:style>
  <w:style w:styleId="Style_40_ch" w:type="character">
    <w:name w:val="Subtitle"/>
    <w:link w:val="Style_40"/>
    <w:rPr>
      <w:rFonts w:ascii="XO Thames" w:hAnsi="XO Thames"/>
      <w:i w:val="1"/>
      <w:color w:val="616161"/>
      <w:sz w:val="24"/>
    </w:rPr>
  </w:style>
  <w:style w:styleId="Style_41" w:type="paragraph">
    <w:name w:val="Title"/>
    <w:next w:val="Style_2"/>
    <w:link w:val="Style_41_ch"/>
    <w:uiPriority w:val="10"/>
    <w:qFormat/>
    <w:rPr>
      <w:rFonts w:ascii="XO Thames" w:hAnsi="XO Thames"/>
      <w:b w:val="1"/>
      <w:sz w:val="52"/>
    </w:rPr>
  </w:style>
  <w:style w:styleId="Style_41_ch" w:type="character">
    <w:name w:val="Title"/>
    <w:link w:val="Style_41"/>
    <w:rPr>
      <w:rFonts w:ascii="XO Thames" w:hAnsi="XO Thames"/>
      <w:b w:val="1"/>
      <w:sz w:val="52"/>
    </w:rPr>
  </w:style>
  <w:style w:styleId="Style_42" w:type="paragraph">
    <w:name w:val="heading 4"/>
    <w:next w:val="Style_2"/>
    <w:link w:val="Style_4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42_ch" w:type="character">
    <w:name w:val="heading 4"/>
    <w:link w:val="Style_42"/>
    <w:rPr>
      <w:rFonts w:ascii="XO Thames" w:hAnsi="XO Thames"/>
      <w:b w:val="1"/>
      <w:color w:val="595959"/>
      <w:sz w:val="26"/>
    </w:rPr>
  </w:style>
  <w:style w:styleId="Style_43" w:type="paragraph">
    <w:name w:val="heading 2"/>
    <w:next w:val="Style_2"/>
    <w:link w:val="Style_4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3_ch" w:type="character">
    <w:name w:val="heading 2"/>
    <w:link w:val="Style_43"/>
    <w:rPr>
      <w:rFonts w:ascii="XO Thames" w:hAnsi="XO Thames"/>
      <w:b w:val="1"/>
      <w:color w:val="00A0FF"/>
      <w:sz w:val="26"/>
    </w:rPr>
  </w:style>
  <w:style w:styleId="Style_44" w:type="paragraph">
    <w:name w:val="Гиперссылка1"/>
    <w:link w:val="Style_44_ch"/>
    <w:rPr>
      <w:color w:val="0000FF"/>
      <w:u w:val="single"/>
    </w:rPr>
  </w:style>
  <w:style w:styleId="Style_44_ch" w:type="character">
    <w:name w:val="Гиперссылка1"/>
    <w:link w:val="Style_44"/>
    <w:rPr>
      <w:color w:val="0000FF"/>
      <w:u w:val="single"/>
    </w:rPr>
  </w:style>
  <w:style w:styleId="Style_7" w:type="paragraph">
    <w:name w:val="Body Text"/>
    <w:basedOn w:val="Style_2"/>
    <w:link w:val="Style_7_ch"/>
    <w:pPr>
      <w:spacing w:after="120"/>
      <w:ind/>
    </w:pPr>
  </w:style>
  <w:style w:styleId="Style_7_ch" w:type="character">
    <w:name w:val="Body Text"/>
    <w:basedOn w:val="Style_2_ch"/>
    <w:link w:val="Style_7"/>
  </w:style>
  <w:style w:styleId="Style_45" w:type="paragraph">
    <w:name w:val="WW-Absatz-Standardschriftart"/>
    <w:link w:val="Style_45_ch"/>
  </w:style>
  <w:style w:styleId="Style_45_ch" w:type="character">
    <w:name w:val="WW-Absatz-Standardschriftart"/>
    <w:link w:val="Style_45"/>
  </w:style>
  <w:style w:styleId="Style_46" w:type="paragraph">
    <w:name w:val="Default Paragraph Font"/>
    <w:link w:val="Style_46_ch"/>
  </w:style>
  <w:style w:styleId="Style_46_ch" w:type="character">
    <w:name w:val="Default Paragraph Font"/>
    <w:link w:val="Style_46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2023-09-29T10:08:11Z</dcterms:modified>
</cp:coreProperties>
</file>