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2AFC" w:rsidRDefault="004F1821">
      <w:pPr>
        <w:pStyle w:val="3"/>
        <w:ind w:right="0"/>
        <w:rPr>
          <w:w w:val="100"/>
          <w:sz w:val="36"/>
          <w:szCs w:val="36"/>
        </w:rPr>
      </w:pPr>
      <w:bookmarkStart w:id="0" w:name="_GoBack"/>
      <w:bookmarkEnd w:id="0"/>
      <w:r>
        <w:rPr>
          <w:b w:val="0"/>
          <w:noProof/>
          <w:szCs w:val="28"/>
          <w:lang w:eastAsia="ru-RU"/>
        </w:rPr>
        <w:drawing>
          <wp:inline distT="0" distB="0" distL="0" distR="0">
            <wp:extent cx="6667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AFC" w:rsidRDefault="00202AFC">
      <w:pPr>
        <w:pStyle w:val="3"/>
        <w:ind w:right="0"/>
        <w:rPr>
          <w:w w:val="100"/>
          <w:sz w:val="36"/>
          <w:szCs w:val="36"/>
        </w:rPr>
      </w:pPr>
      <w:r>
        <w:rPr>
          <w:w w:val="100"/>
          <w:sz w:val="36"/>
          <w:szCs w:val="36"/>
        </w:rPr>
        <w:t xml:space="preserve">Собрание депутатов Песчанокопского района </w:t>
      </w:r>
    </w:p>
    <w:p w:rsidR="00202AFC" w:rsidRDefault="00202AFC">
      <w:pPr>
        <w:pStyle w:val="a7"/>
        <w:tabs>
          <w:tab w:val="clear" w:pos="4536"/>
          <w:tab w:val="clear" w:pos="9072"/>
        </w:tabs>
        <w:jc w:val="center"/>
        <w:rPr>
          <w:b/>
          <w:sz w:val="34"/>
          <w:szCs w:val="32"/>
        </w:rPr>
      </w:pPr>
      <w:r>
        <w:rPr>
          <w:b/>
          <w:sz w:val="34"/>
          <w:szCs w:val="32"/>
        </w:rPr>
        <w:t>Ростовской области</w:t>
      </w:r>
    </w:p>
    <w:p w:rsidR="00202AFC" w:rsidRDefault="00202AFC">
      <w:pPr>
        <w:tabs>
          <w:tab w:val="left" w:pos="7365"/>
        </w:tabs>
      </w:pPr>
    </w:p>
    <w:p w:rsidR="00202AFC" w:rsidRDefault="004F1821">
      <w:pPr>
        <w:tabs>
          <w:tab w:val="left" w:pos="7365"/>
        </w:tabs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13970</wp:posOffset>
                </wp:positionV>
                <wp:extent cx="3775710" cy="652780"/>
                <wp:effectExtent l="3810" t="4445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652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AFC" w:rsidRDefault="00202AFC">
                            <w:pPr>
                              <w:tabs>
                                <w:tab w:val="right" w:pos="9781"/>
                              </w:tabs>
                              <w:ind w:right="-1"/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 xml:space="preserve">347570, Песчанокопский район, </w:t>
                            </w:r>
                          </w:p>
                          <w:p w:rsidR="00202AFC" w:rsidRDefault="00202AFC">
                            <w:pPr>
                              <w:tabs>
                                <w:tab w:val="right" w:pos="9781"/>
                              </w:tabs>
                              <w:ind w:right="-1"/>
                              <w:jc w:val="center"/>
                              <w:rPr>
                                <w:rFonts w:ascii="Times New Roman CYR" w:hAnsi="Times New Roman CYR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z w:val="22"/>
                              </w:rPr>
                              <w:t>с.Песчанокопское, ул. Суворова, 4</w:t>
                            </w:r>
                          </w:p>
                          <w:p w:rsidR="00202AFC" w:rsidRDefault="00202AFC">
                            <w:pPr>
                              <w:jc w:val="center"/>
                              <w:rPr>
                                <w:rFonts w:ascii="Times New Roman CYR" w:hAnsi="Times New Roman CYR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z w:val="22"/>
                              </w:rPr>
                              <w:t>телефоны: 9-13-98, 9-14-86</w:t>
                            </w:r>
                          </w:p>
                          <w:p w:rsidR="00202AFC" w:rsidRDefault="00202A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3pt;margin-top:1.1pt;width:297.3pt;height:51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" stroked="f">
                <v:fill opacity="0"/>
                <v:textbox inset="0,0,0,0">
                  <w:txbxContent>
                    <w:p w:rsidR="00202AFC" w:rsidRDefault="00202AFC">
                      <w:pPr>
                        <w:tabs>
                          <w:tab w:val="right" w:pos="9781"/>
                        </w:tabs>
                        <w:ind w:right="-1"/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 xml:space="preserve">347570, Песчанокопский район, </w:t>
                      </w:r>
                    </w:p>
                    <w:p w:rsidR="00202AFC" w:rsidRDefault="00202AFC">
                      <w:pPr>
                        <w:tabs>
                          <w:tab w:val="right" w:pos="9781"/>
                        </w:tabs>
                        <w:ind w:right="-1"/>
                        <w:jc w:val="center"/>
                        <w:rPr>
                          <w:rFonts w:ascii="Times New Roman CYR" w:hAnsi="Times New Roman CYR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z w:val="22"/>
                        </w:rPr>
                        <w:t>с.Песчанокопское, ул. Суворова, 4</w:t>
                      </w:r>
                    </w:p>
                    <w:p w:rsidR="00202AFC" w:rsidRDefault="00202AFC">
                      <w:pPr>
                        <w:jc w:val="center"/>
                        <w:rPr>
                          <w:rFonts w:ascii="Times New Roman CYR" w:hAnsi="Times New Roman CYR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z w:val="22"/>
                        </w:rPr>
                        <w:t>телефоны: 9-13-98, 9-14-86</w:t>
                      </w:r>
                    </w:p>
                    <w:p w:rsidR="00202AFC" w:rsidRDefault="00202AFC"/>
                  </w:txbxContent>
                </v:textbox>
              </v:shape>
            </w:pict>
          </mc:Fallback>
        </mc:AlternateContent>
      </w:r>
    </w:p>
    <w:p w:rsidR="00202AFC" w:rsidRDefault="00202AFC">
      <w:pPr>
        <w:tabs>
          <w:tab w:val="left" w:pos="6780"/>
        </w:tabs>
      </w:pPr>
    </w:p>
    <w:p w:rsidR="00202AFC" w:rsidRDefault="00202AFC">
      <w:pPr>
        <w:jc w:val="center"/>
        <w:rPr>
          <w:rFonts w:eastAsia="Calibri"/>
          <w:szCs w:val="28"/>
        </w:rPr>
      </w:pPr>
      <w:r>
        <w:tab/>
      </w:r>
      <w:r>
        <w:rPr>
          <w:rFonts w:eastAsia="Calibri"/>
          <w:szCs w:val="28"/>
        </w:rPr>
        <w:t xml:space="preserve">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10"/>
        <w:gridCol w:w="4388"/>
      </w:tblGrid>
      <w:tr w:rsidR="00202AFC">
        <w:trPr>
          <w:trHeight w:val="1120"/>
        </w:trPr>
        <w:tc>
          <w:tcPr>
            <w:tcW w:w="5110" w:type="dxa"/>
          </w:tcPr>
          <w:p w:rsidR="00202AFC" w:rsidRDefault="00202AFC">
            <w:pPr>
              <w:snapToGrid w:val="0"/>
              <w:jc w:val="both"/>
            </w:pPr>
          </w:p>
          <w:p w:rsidR="00202AFC" w:rsidRDefault="00202AFC">
            <w:pPr>
              <w:jc w:val="both"/>
            </w:pPr>
          </w:p>
          <w:p w:rsidR="00202AFC" w:rsidRDefault="00F172AF" w:rsidP="00877446">
            <w:pPr>
              <w:jc w:val="both"/>
            </w:pPr>
            <w:r>
              <w:t xml:space="preserve">« </w:t>
            </w:r>
            <w:r w:rsidR="00877446">
              <w:t>17</w:t>
            </w:r>
            <w:r>
              <w:t xml:space="preserve"> »  августа </w:t>
            </w:r>
            <w:r w:rsidR="00B377E1">
              <w:t xml:space="preserve"> 2023</w:t>
            </w:r>
            <w:r w:rsidR="00202AFC">
              <w:t xml:space="preserve"> г.    </w:t>
            </w:r>
            <w:r w:rsidR="00B377E1">
              <w:t xml:space="preserve">              № </w:t>
            </w:r>
            <w:r w:rsidR="00877446">
              <w:t>1</w:t>
            </w:r>
          </w:p>
        </w:tc>
        <w:tc>
          <w:tcPr>
            <w:tcW w:w="4388" w:type="dxa"/>
          </w:tcPr>
          <w:p w:rsidR="00202AFC" w:rsidRDefault="00202AFC">
            <w:pPr>
              <w:snapToGrid w:val="0"/>
              <w:spacing w:line="200" w:lineRule="atLeast"/>
              <w:rPr>
                <w:szCs w:val="28"/>
              </w:rPr>
            </w:pPr>
          </w:p>
          <w:p w:rsidR="00202AFC" w:rsidRDefault="00202AFC">
            <w:pPr>
              <w:snapToGrid w:val="0"/>
              <w:spacing w:line="200" w:lineRule="atLeast"/>
              <w:rPr>
                <w:szCs w:val="28"/>
              </w:rPr>
            </w:pPr>
          </w:p>
          <w:p w:rsidR="00202AFC" w:rsidRDefault="00202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Законодательного Собрания Ростовской области</w:t>
            </w:r>
          </w:p>
          <w:p w:rsidR="00202AFC" w:rsidRDefault="00202AFC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Ищенко</w:t>
            </w:r>
          </w:p>
        </w:tc>
      </w:tr>
    </w:tbl>
    <w:p w:rsidR="00202AFC" w:rsidRDefault="00202AFC"/>
    <w:p w:rsidR="00202AFC" w:rsidRDefault="00202AFC">
      <w:pPr>
        <w:rPr>
          <w:sz w:val="28"/>
          <w:szCs w:val="28"/>
        </w:rPr>
      </w:pPr>
    </w:p>
    <w:p w:rsidR="00202AFC" w:rsidRDefault="00202AFC">
      <w:pPr>
        <w:rPr>
          <w:sz w:val="28"/>
          <w:szCs w:val="28"/>
        </w:rPr>
      </w:pPr>
    </w:p>
    <w:p w:rsidR="00202AFC" w:rsidRDefault="00202AFC">
      <w:pPr>
        <w:rPr>
          <w:sz w:val="28"/>
          <w:szCs w:val="28"/>
        </w:rPr>
      </w:pPr>
    </w:p>
    <w:p w:rsidR="00202AFC" w:rsidRDefault="00202AFC">
      <w:pPr>
        <w:jc w:val="center"/>
        <w:rPr>
          <w:sz w:val="28"/>
          <w:szCs w:val="28"/>
        </w:rPr>
      </w:pPr>
    </w:p>
    <w:p w:rsidR="00202AFC" w:rsidRDefault="00202AF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02AFC" w:rsidRDefault="00202AFC">
      <w:pPr>
        <w:jc w:val="center"/>
        <w:rPr>
          <w:sz w:val="28"/>
          <w:szCs w:val="28"/>
        </w:rPr>
      </w:pPr>
    </w:p>
    <w:p w:rsidR="00202AFC" w:rsidRDefault="00202AFC">
      <w:pPr>
        <w:jc w:val="center"/>
        <w:rPr>
          <w:sz w:val="28"/>
          <w:szCs w:val="28"/>
        </w:rPr>
      </w:pPr>
    </w:p>
    <w:p w:rsidR="00202AFC" w:rsidRDefault="00202AF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15 Областного закона от 18 сентября 2002 года № 270-ЗС «О Законодательном Собрании Ростовской области» и статьей 61 Регламента Законодательного Собрания Ростовской области, рассмотрев проект областного закона «О внесении изменения в Областной закон «О местном самоуправлении в Ростовской области»,  одобряю законодательную инициативу Собрания депутатов Богородицкого  сельского поселения, выраженную в решении Собрания депутатов Богородицкого  сельского поселения  </w:t>
      </w:r>
      <w:r w:rsidR="00E950A6">
        <w:rPr>
          <w:sz w:val="28"/>
          <w:szCs w:val="28"/>
        </w:rPr>
        <w:t>от «28</w:t>
      </w:r>
      <w:r w:rsidR="00164B96">
        <w:rPr>
          <w:sz w:val="28"/>
          <w:szCs w:val="28"/>
        </w:rPr>
        <w:t>»</w:t>
      </w:r>
      <w:r w:rsidR="00E950A6">
        <w:rPr>
          <w:sz w:val="28"/>
          <w:szCs w:val="28"/>
        </w:rPr>
        <w:t xml:space="preserve"> июля</w:t>
      </w:r>
      <w:r w:rsidR="00164B96">
        <w:rPr>
          <w:sz w:val="28"/>
          <w:szCs w:val="28"/>
        </w:rPr>
        <w:t xml:space="preserve"> 2023 №</w:t>
      </w:r>
      <w:r w:rsidR="00F172AF">
        <w:rPr>
          <w:sz w:val="28"/>
          <w:szCs w:val="28"/>
        </w:rPr>
        <w:t xml:space="preserve"> 80</w:t>
      </w:r>
      <w:r w:rsidR="00164B96">
        <w:rPr>
          <w:sz w:val="28"/>
          <w:szCs w:val="28"/>
        </w:rPr>
        <w:t xml:space="preserve">  </w:t>
      </w:r>
      <w:r w:rsidRPr="00164B96">
        <w:rPr>
          <w:sz w:val="28"/>
          <w:szCs w:val="28"/>
        </w:rPr>
        <w:t>«</w:t>
      </w:r>
      <w:r>
        <w:rPr>
          <w:sz w:val="28"/>
          <w:szCs w:val="28"/>
        </w:rPr>
        <w:t>О  внесении в Законодательное Собрание 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области».</w:t>
      </w:r>
    </w:p>
    <w:p w:rsidR="00202AFC" w:rsidRDefault="00202AFC">
      <w:pPr>
        <w:jc w:val="center"/>
        <w:rPr>
          <w:sz w:val="28"/>
          <w:szCs w:val="28"/>
        </w:rPr>
      </w:pPr>
    </w:p>
    <w:p w:rsidR="00202AFC" w:rsidRDefault="00202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02AFC" w:rsidRDefault="00202AF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2676"/>
        <w:gridCol w:w="2145"/>
      </w:tblGrid>
      <w:tr w:rsidR="00202AFC">
        <w:tc>
          <w:tcPr>
            <w:tcW w:w="4644" w:type="dxa"/>
          </w:tcPr>
          <w:p w:rsidR="00202AFC" w:rsidRDefault="00202AF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-                                 </w:t>
            </w:r>
          </w:p>
          <w:p w:rsidR="00202AFC" w:rsidRDefault="00202A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Песчанокопского района</w:t>
            </w:r>
          </w:p>
        </w:tc>
        <w:tc>
          <w:tcPr>
            <w:tcW w:w="2676" w:type="dxa"/>
          </w:tcPr>
          <w:p w:rsidR="00202AFC" w:rsidRDefault="00202AFC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2145" w:type="dxa"/>
          </w:tcPr>
          <w:p w:rsidR="00202AFC" w:rsidRDefault="00202AFC">
            <w:pPr>
              <w:snapToGrid w:val="0"/>
              <w:jc w:val="both"/>
              <w:rPr>
                <w:szCs w:val="28"/>
              </w:rPr>
            </w:pPr>
          </w:p>
          <w:p w:rsidR="00202AFC" w:rsidRDefault="0020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Хребтова</w:t>
            </w:r>
          </w:p>
        </w:tc>
      </w:tr>
    </w:tbl>
    <w:p w:rsidR="00202AFC" w:rsidRDefault="00202AFC">
      <w:pPr>
        <w:jc w:val="both"/>
      </w:pPr>
    </w:p>
    <w:sectPr w:rsidR="00202AFC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E1"/>
    <w:rsid w:val="00164B96"/>
    <w:rsid w:val="00202AFC"/>
    <w:rsid w:val="002541EA"/>
    <w:rsid w:val="004F1821"/>
    <w:rsid w:val="00877446"/>
    <w:rsid w:val="00B377E1"/>
    <w:rsid w:val="00DE1540"/>
    <w:rsid w:val="00E950A6"/>
    <w:rsid w:val="00F1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uppressAutoHyphens w:val="0"/>
      <w:ind w:left="0" w:right="263" w:firstLine="0"/>
      <w:jc w:val="center"/>
      <w:outlineLvl w:val="2"/>
    </w:pPr>
    <w:rPr>
      <w:b/>
      <w:bCs/>
      <w:w w:val="80"/>
      <w:sz w:val="44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Title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536"/>
        <w:tab w:val="right" w:pos="9072"/>
      </w:tabs>
      <w:suppressAutoHyphens w:val="0"/>
    </w:pPr>
    <w:rPr>
      <w:sz w:val="20"/>
      <w:szCs w:val="2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8">
    <w:name w:val="Содержимое врезки"/>
    <w:basedOn w:val="a3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uppressAutoHyphens w:val="0"/>
      <w:ind w:left="0" w:right="263" w:firstLine="0"/>
      <w:jc w:val="center"/>
      <w:outlineLvl w:val="2"/>
    </w:pPr>
    <w:rPr>
      <w:b/>
      <w:bCs/>
      <w:w w:val="80"/>
      <w:sz w:val="44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Title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536"/>
        <w:tab w:val="right" w:pos="9072"/>
      </w:tabs>
      <w:suppressAutoHyphens w:val="0"/>
    </w:pPr>
    <w:rPr>
      <w:sz w:val="20"/>
      <w:szCs w:val="2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8">
    <w:name w:val="Содержимое врезки"/>
    <w:basedOn w:val="a3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Pavlova</cp:lastModifiedBy>
  <cp:revision>2</cp:revision>
  <cp:lastPrinted>2016-06-29T10:53:00Z</cp:lastPrinted>
  <dcterms:created xsi:type="dcterms:W3CDTF">2023-10-02T07:22:00Z</dcterms:created>
  <dcterms:modified xsi:type="dcterms:W3CDTF">2023-10-02T07:22:00Z</dcterms:modified>
</cp:coreProperties>
</file>