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FB" w:rsidRPr="00C24097" w:rsidRDefault="001743FB" w:rsidP="006B0E84">
      <w:pPr>
        <w:spacing w:line="360" w:lineRule="auto"/>
        <w:ind w:firstLine="0"/>
        <w:jc w:val="center"/>
        <w:rPr>
          <w:b/>
          <w:bCs/>
        </w:rPr>
      </w:pPr>
      <w:bookmarkStart w:id="0" w:name="_GoBack"/>
      <w:bookmarkEnd w:id="0"/>
      <w:r w:rsidRPr="00C24097">
        <w:rPr>
          <w:b/>
          <w:bCs/>
        </w:rPr>
        <w:t>Пояснительная записка</w:t>
      </w:r>
    </w:p>
    <w:p w:rsidR="001743FB" w:rsidRPr="00C24097" w:rsidRDefault="001743FB" w:rsidP="006B0E84">
      <w:pPr>
        <w:spacing w:line="360" w:lineRule="auto"/>
        <w:ind w:firstLine="0"/>
        <w:jc w:val="center"/>
        <w:rPr>
          <w:b/>
          <w:bCs/>
        </w:rPr>
      </w:pPr>
      <w:r w:rsidRPr="00C24097">
        <w:rPr>
          <w:b/>
          <w:bCs/>
        </w:rPr>
        <w:t>к проекту областного закона «</w:t>
      </w:r>
      <w:r w:rsidR="00B56D15">
        <w:rPr>
          <w:b/>
          <w:bCs/>
        </w:rPr>
        <w:t>О внесении изменени</w:t>
      </w:r>
      <w:r w:rsidR="000A1F0A">
        <w:rPr>
          <w:b/>
          <w:bCs/>
        </w:rPr>
        <w:t>й</w:t>
      </w:r>
      <w:r w:rsidR="00B56D15">
        <w:rPr>
          <w:b/>
          <w:bCs/>
        </w:rPr>
        <w:t xml:space="preserve"> в</w:t>
      </w:r>
      <w:r w:rsidR="0025551D">
        <w:rPr>
          <w:b/>
          <w:bCs/>
        </w:rPr>
        <w:t xml:space="preserve"> стать</w:t>
      </w:r>
      <w:r w:rsidR="00656EFC">
        <w:rPr>
          <w:b/>
          <w:bCs/>
        </w:rPr>
        <w:t>ю</w:t>
      </w:r>
      <w:r w:rsidR="0025551D">
        <w:rPr>
          <w:b/>
          <w:bCs/>
        </w:rPr>
        <w:t xml:space="preserve"> </w:t>
      </w:r>
      <w:r w:rsidR="00926AEC">
        <w:rPr>
          <w:b/>
          <w:bCs/>
        </w:rPr>
        <w:t>3</w:t>
      </w:r>
      <w:r w:rsidR="0025551D">
        <w:rPr>
          <w:b/>
          <w:bCs/>
        </w:rPr>
        <w:t xml:space="preserve"> </w:t>
      </w:r>
      <w:r w:rsidR="00B56D15">
        <w:rPr>
          <w:b/>
          <w:bCs/>
        </w:rPr>
        <w:t>Областно</w:t>
      </w:r>
      <w:r w:rsidR="0025551D">
        <w:rPr>
          <w:b/>
          <w:bCs/>
        </w:rPr>
        <w:t>го</w:t>
      </w:r>
      <w:r w:rsidR="00B56D15">
        <w:rPr>
          <w:b/>
          <w:bCs/>
        </w:rPr>
        <w:t xml:space="preserve"> закон</w:t>
      </w:r>
      <w:r w:rsidR="0025551D">
        <w:rPr>
          <w:b/>
          <w:bCs/>
        </w:rPr>
        <w:t>а</w:t>
      </w:r>
      <w:r w:rsidR="00656EFC">
        <w:rPr>
          <w:b/>
          <w:bCs/>
        </w:rPr>
        <w:t xml:space="preserve"> «Об образовании </w:t>
      </w:r>
      <w:r w:rsidR="000702D1">
        <w:rPr>
          <w:b/>
          <w:bCs/>
        </w:rPr>
        <w:t>в Ростовской области</w:t>
      </w:r>
      <w:r w:rsidRPr="00C24097">
        <w:rPr>
          <w:b/>
          <w:bCs/>
        </w:rPr>
        <w:t>»</w:t>
      </w:r>
    </w:p>
    <w:p w:rsidR="001743FB" w:rsidRDefault="001743FB" w:rsidP="001743FB">
      <w:pPr>
        <w:pStyle w:val="1210"/>
        <w:spacing w:line="264" w:lineRule="auto"/>
      </w:pPr>
    </w:p>
    <w:p w:rsidR="00926AEC" w:rsidRDefault="00926AEC" w:rsidP="000A1F0A">
      <w:pPr>
        <w:autoSpaceDE w:val="0"/>
        <w:autoSpaceDN w:val="0"/>
        <w:adjustRightInd w:val="0"/>
        <w:spacing w:line="360" w:lineRule="auto"/>
        <w:ind w:firstLine="539"/>
      </w:pPr>
      <w:r w:rsidRPr="00021D8A">
        <w:rPr>
          <w:bCs/>
        </w:rPr>
        <w:t xml:space="preserve">Представленный </w:t>
      </w:r>
      <w:r w:rsidRPr="00237CEA">
        <w:t>проект</w:t>
      </w:r>
      <w:r w:rsidRPr="00021D8A">
        <w:rPr>
          <w:bCs/>
        </w:rPr>
        <w:t xml:space="preserve"> областного закона </w:t>
      </w:r>
      <w:r w:rsidRPr="007B712A">
        <w:t>«</w:t>
      </w:r>
      <w:r>
        <w:rPr>
          <w:bCs/>
        </w:rPr>
        <w:t>О внесении изменени</w:t>
      </w:r>
      <w:r w:rsidR="000A1F0A">
        <w:rPr>
          <w:bCs/>
        </w:rPr>
        <w:t>й</w:t>
      </w:r>
      <w:r>
        <w:rPr>
          <w:bCs/>
        </w:rPr>
        <w:t xml:space="preserve"> в статью 3 Областного закона «Об образовании в Ростовской области</w:t>
      </w:r>
      <w:r w:rsidRPr="0019505A">
        <w:t>»</w:t>
      </w:r>
      <w:r>
        <w:t xml:space="preserve"> подготовлен в целях совершенствования механизма рассмотрения Законодательным Собранием Ростовской области итогового (годового) отчета </w:t>
      </w:r>
      <w:r w:rsidRPr="00AB7EE9">
        <w:t>о состоянии и перспективах развития образования в Ростовской области</w:t>
      </w:r>
      <w:r>
        <w:t>.</w:t>
      </w:r>
    </w:p>
    <w:p w:rsidR="00926AEC" w:rsidRDefault="00926AEC" w:rsidP="000A1F0A">
      <w:pPr>
        <w:autoSpaceDE w:val="0"/>
        <w:autoSpaceDN w:val="0"/>
        <w:adjustRightInd w:val="0"/>
        <w:spacing w:line="360" w:lineRule="auto"/>
        <w:ind w:firstLine="539"/>
      </w:pPr>
      <w:r>
        <w:t xml:space="preserve">В настоящее время Областным законом от 14 ноября 2013 года № 26-ЗС «Об образовании в </w:t>
      </w:r>
      <w:r w:rsidRPr="00AB7EE9">
        <w:t>Ростовской</w:t>
      </w:r>
      <w:r>
        <w:t xml:space="preserve"> области» предусмотрено ежегодное направление </w:t>
      </w:r>
      <w:r w:rsidR="000A1F0A">
        <w:t xml:space="preserve">в срок не позднее 1 сентября года, следующего за отчетным годом, </w:t>
      </w:r>
      <w:r>
        <w:t>м</w:t>
      </w:r>
      <w:r w:rsidRPr="00E94892">
        <w:t>инистерство</w:t>
      </w:r>
      <w:r>
        <w:t>м</w:t>
      </w:r>
      <w:r w:rsidRPr="00E94892">
        <w:t xml:space="preserve"> общего и профессионального образования Ростовской области </w:t>
      </w:r>
      <w:r>
        <w:t xml:space="preserve">в Законодательное Собрание итогового (годового) отчета о состоянии и перспективах развития образования в Ростовской области. На практике указанный </w:t>
      </w:r>
      <w:r w:rsidR="00757F1D">
        <w:t>отчет</w:t>
      </w:r>
      <w:r>
        <w:t xml:space="preserve"> заслушивается и рассматривается на заседани</w:t>
      </w:r>
      <w:r w:rsidR="00757F1D">
        <w:t>и</w:t>
      </w:r>
      <w:r>
        <w:t xml:space="preserve"> профильного комитета Законодательного Собрания.</w:t>
      </w:r>
    </w:p>
    <w:p w:rsidR="00926AEC" w:rsidRDefault="00926AEC" w:rsidP="000A1F0A">
      <w:pPr>
        <w:autoSpaceDE w:val="0"/>
        <w:autoSpaceDN w:val="0"/>
        <w:adjustRightInd w:val="0"/>
        <w:spacing w:line="360" w:lineRule="auto"/>
        <w:ind w:firstLine="539"/>
      </w:pPr>
      <w:r>
        <w:t xml:space="preserve">Итоговый (годовой) отчет о состоянии и перспективах развития образования в Ростовской области играет особую роль в получении Законодательным Собранием </w:t>
      </w:r>
      <w:r w:rsidRPr="000900D3">
        <w:t>объективной систематизированной аналитической информаци</w:t>
      </w:r>
      <w:r>
        <w:t>и</w:t>
      </w:r>
      <w:r w:rsidRPr="000900D3">
        <w:t xml:space="preserve"> о</w:t>
      </w:r>
      <w:r w:rsidRPr="00AB7EE9">
        <w:t xml:space="preserve"> ходе реализации государственной политики в сфере образования</w:t>
      </w:r>
      <w:r>
        <w:t xml:space="preserve"> и о </w:t>
      </w:r>
      <w:r w:rsidRPr="000900D3">
        <w:t xml:space="preserve">состоянии </w:t>
      </w:r>
      <w:r>
        <w:t>образования</w:t>
      </w:r>
      <w:r w:rsidRPr="000900D3">
        <w:t xml:space="preserve"> </w:t>
      </w:r>
      <w:r>
        <w:t>в регионе в целом.</w:t>
      </w:r>
    </w:p>
    <w:p w:rsidR="00331B03" w:rsidRPr="00757F1D" w:rsidRDefault="00926AEC" w:rsidP="00331B03">
      <w:pPr>
        <w:spacing w:line="360" w:lineRule="auto"/>
        <w:ind w:firstLine="709"/>
      </w:pPr>
      <w:r>
        <w:t xml:space="preserve">Поскольку состояние образования, его качество имеют высокую социальную значимость, являются важнейшим условием развития личности и представляют интерес для </w:t>
      </w:r>
      <w:r w:rsidRPr="005C4FDD">
        <w:rPr>
          <w:bCs/>
        </w:rPr>
        <w:t>широкого</w:t>
      </w:r>
      <w:r>
        <w:t xml:space="preserve"> круга лиц, представленным законопроектом предлагается дополнить </w:t>
      </w:r>
      <w:r w:rsidRPr="00AF7954">
        <w:t xml:space="preserve">Областной закон </w:t>
      </w:r>
      <w:r>
        <w:t xml:space="preserve">«Об образовании в Ростовской области» положениями об обязательности </w:t>
      </w:r>
      <w:r w:rsidR="00757F1D">
        <w:t>рассмотре</w:t>
      </w:r>
      <w:r>
        <w:t xml:space="preserve">ния итогового (годового) отчета о состоянии и перспективах развития образования в Ростовской области на заседании </w:t>
      </w:r>
      <w:r w:rsidRPr="00386B02">
        <w:t>Законодательн</w:t>
      </w:r>
      <w:r>
        <w:t xml:space="preserve">ого </w:t>
      </w:r>
      <w:r>
        <w:lastRenderedPageBreak/>
        <w:t>Собрания</w:t>
      </w:r>
      <w:r w:rsidR="00331B03">
        <w:t>.</w:t>
      </w:r>
      <w:r w:rsidR="00331B03" w:rsidRPr="00331B03">
        <w:rPr>
          <w:i/>
        </w:rPr>
        <w:t xml:space="preserve"> </w:t>
      </w:r>
      <w:r w:rsidR="00331B03" w:rsidRPr="00757F1D">
        <w:t xml:space="preserve">По результатам </w:t>
      </w:r>
      <w:r w:rsidR="00757F1D" w:rsidRPr="00757F1D">
        <w:t>рассмотре</w:t>
      </w:r>
      <w:r w:rsidR="00331B03" w:rsidRPr="00757F1D">
        <w:t xml:space="preserve">ния будет </w:t>
      </w:r>
      <w:r w:rsidR="00757F1D">
        <w:t>принима</w:t>
      </w:r>
      <w:r w:rsidR="00331B03" w:rsidRPr="00757F1D">
        <w:t>ться постановление Законодательного Собрания.</w:t>
      </w:r>
    </w:p>
    <w:p w:rsidR="00926AEC" w:rsidRDefault="00331B03" w:rsidP="000A1F0A">
      <w:pPr>
        <w:spacing w:line="360" w:lineRule="auto"/>
        <w:ind w:firstLine="709"/>
      </w:pPr>
      <w:r>
        <w:t>Т</w:t>
      </w:r>
      <w:r w:rsidR="000A1F0A">
        <w:t xml:space="preserve">акже </w:t>
      </w:r>
      <w:r>
        <w:t>законопроектом предлагается изменить</w:t>
      </w:r>
      <w:r w:rsidR="000A1F0A">
        <w:t xml:space="preserve"> срок </w:t>
      </w:r>
      <w:r>
        <w:t xml:space="preserve">представления </w:t>
      </w:r>
      <w:r w:rsidR="00772A47">
        <w:t xml:space="preserve">указанного </w:t>
      </w:r>
      <w:r w:rsidR="000A1F0A">
        <w:t>отчета</w:t>
      </w:r>
      <w:r>
        <w:t xml:space="preserve"> в Законодательное Собрание и предусмотреть, что он направляется не позднее </w:t>
      </w:r>
      <w:r w:rsidR="000A1F0A">
        <w:t>1 мая года, следующего за отчетным</w:t>
      </w:r>
      <w:r>
        <w:t xml:space="preserve">, а не 1 сентября, как </w:t>
      </w:r>
      <w:r w:rsidR="00772A47">
        <w:t xml:space="preserve">это </w:t>
      </w:r>
      <w:r>
        <w:t>предусмотрено в настоящее время</w:t>
      </w:r>
      <w:r w:rsidR="000A1F0A">
        <w:t>.</w:t>
      </w:r>
      <w:r>
        <w:t xml:space="preserve"> Это позволит выявить </w:t>
      </w:r>
      <w:r w:rsidR="00772A47">
        <w:t xml:space="preserve">наиболее </w:t>
      </w:r>
      <w:r>
        <w:t>актуальные проблемы в</w:t>
      </w:r>
      <w:r w:rsidR="00772A47">
        <w:t xml:space="preserve"> сфере </w:t>
      </w:r>
      <w:r>
        <w:t>образовани</w:t>
      </w:r>
      <w:r w:rsidR="00772A47">
        <w:t>я</w:t>
      </w:r>
      <w:r>
        <w:t xml:space="preserve">, требующие первоочередного решения, </w:t>
      </w:r>
      <w:r w:rsidR="00772A47">
        <w:t xml:space="preserve">и предпринять необходимые меры </w:t>
      </w:r>
      <w:r>
        <w:t>до начала нового учебного года.</w:t>
      </w:r>
    </w:p>
    <w:p w:rsidR="00464117" w:rsidRPr="008100FF" w:rsidRDefault="00464117" w:rsidP="00464117">
      <w:pPr>
        <w:spacing w:line="324" w:lineRule="auto"/>
        <w:ind w:left="142" w:right="139" w:firstLine="567"/>
        <w:rPr>
          <w:bCs/>
        </w:rPr>
      </w:pPr>
      <w:r>
        <w:rPr>
          <w:bCs/>
        </w:rPr>
        <w:t>Законопроект предусматривает, что его положения вступают в силу с 1 января 2025 года.</w:t>
      </w:r>
    </w:p>
    <w:p w:rsidR="00926AEC" w:rsidRPr="008834BB" w:rsidRDefault="00926AEC" w:rsidP="000A1F0A">
      <w:pPr>
        <w:autoSpaceDE w:val="0"/>
        <w:autoSpaceDN w:val="0"/>
        <w:adjustRightInd w:val="0"/>
        <w:spacing w:line="360" w:lineRule="auto"/>
        <w:ind w:firstLine="709"/>
      </w:pPr>
      <w:r w:rsidRPr="009D0392">
        <w:t xml:space="preserve">Принятие законопроекта не </w:t>
      </w:r>
      <w:r>
        <w:t>потребует</w:t>
      </w:r>
      <w:r w:rsidRPr="009D0392">
        <w:t xml:space="preserve"> материальных затрат. </w:t>
      </w:r>
    </w:p>
    <w:p w:rsidR="007A1A72" w:rsidRDefault="007A1A72" w:rsidP="000A1F0A">
      <w:pPr>
        <w:pStyle w:val="a6"/>
        <w:spacing w:line="360" w:lineRule="auto"/>
        <w:ind w:firstLine="709"/>
        <w:jc w:val="both"/>
      </w:pPr>
    </w:p>
    <w:sectPr w:rsidR="007A1A72" w:rsidSect="0098689F">
      <w:headerReference w:type="default" r:id="rId7"/>
      <w:pgSz w:w="11906" w:h="16838" w:code="9"/>
      <w:pgMar w:top="993" w:right="964" w:bottom="1306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57" w:rsidRDefault="003E7357">
      <w:r>
        <w:separator/>
      </w:r>
    </w:p>
  </w:endnote>
  <w:endnote w:type="continuationSeparator" w:id="0">
    <w:p w:rsidR="003E7357" w:rsidRDefault="003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57" w:rsidRDefault="003E7357">
      <w:r>
        <w:separator/>
      </w:r>
    </w:p>
  </w:footnote>
  <w:footnote w:type="continuationSeparator" w:id="0">
    <w:p w:rsidR="003E7357" w:rsidRDefault="003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C8" w:rsidRDefault="00874DC8" w:rsidP="003B7C7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29CF">
      <w:rPr>
        <w:rStyle w:val="a3"/>
        <w:noProof/>
      </w:rPr>
      <w:t>2</w:t>
    </w:r>
    <w:r>
      <w:rPr>
        <w:rStyle w:val="a3"/>
      </w:rPr>
      <w:fldChar w:fldCharType="end"/>
    </w:r>
  </w:p>
  <w:p w:rsidR="00874DC8" w:rsidRDefault="00874D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FB"/>
    <w:rsid w:val="00000A18"/>
    <w:rsid w:val="00021D8A"/>
    <w:rsid w:val="000702D1"/>
    <w:rsid w:val="00070A74"/>
    <w:rsid w:val="000900D3"/>
    <w:rsid w:val="000A1F0A"/>
    <w:rsid w:val="00151DB9"/>
    <w:rsid w:val="00154FD7"/>
    <w:rsid w:val="0016487F"/>
    <w:rsid w:val="00167FBF"/>
    <w:rsid w:val="001743FB"/>
    <w:rsid w:val="0019505A"/>
    <w:rsid w:val="001A088A"/>
    <w:rsid w:val="001E400C"/>
    <w:rsid w:val="002353D6"/>
    <w:rsid w:val="00237CEA"/>
    <w:rsid w:val="00242D6A"/>
    <w:rsid w:val="00253ACC"/>
    <w:rsid w:val="0025551D"/>
    <w:rsid w:val="002629CF"/>
    <w:rsid w:val="00292165"/>
    <w:rsid w:val="00300B9F"/>
    <w:rsid w:val="00311724"/>
    <w:rsid w:val="00317250"/>
    <w:rsid w:val="00321E96"/>
    <w:rsid w:val="00326882"/>
    <w:rsid w:val="00331B03"/>
    <w:rsid w:val="003335D9"/>
    <w:rsid w:val="003338CF"/>
    <w:rsid w:val="00346371"/>
    <w:rsid w:val="003661C3"/>
    <w:rsid w:val="003837F4"/>
    <w:rsid w:val="00386B02"/>
    <w:rsid w:val="00392DEB"/>
    <w:rsid w:val="003B7C77"/>
    <w:rsid w:val="003C3A7D"/>
    <w:rsid w:val="003E7357"/>
    <w:rsid w:val="004274D8"/>
    <w:rsid w:val="00433811"/>
    <w:rsid w:val="00464117"/>
    <w:rsid w:val="00513833"/>
    <w:rsid w:val="00525091"/>
    <w:rsid w:val="00525579"/>
    <w:rsid w:val="00585AB8"/>
    <w:rsid w:val="005C4FDD"/>
    <w:rsid w:val="005D5A99"/>
    <w:rsid w:val="00642590"/>
    <w:rsid w:val="00656EFC"/>
    <w:rsid w:val="006B0E84"/>
    <w:rsid w:val="006B65C4"/>
    <w:rsid w:val="00716F8F"/>
    <w:rsid w:val="00724879"/>
    <w:rsid w:val="00757F1D"/>
    <w:rsid w:val="00763960"/>
    <w:rsid w:val="00772A47"/>
    <w:rsid w:val="007A1A72"/>
    <w:rsid w:val="007B1DAE"/>
    <w:rsid w:val="007B712A"/>
    <w:rsid w:val="008100FF"/>
    <w:rsid w:val="0086723B"/>
    <w:rsid w:val="00874DC8"/>
    <w:rsid w:val="008834BB"/>
    <w:rsid w:val="008843AA"/>
    <w:rsid w:val="008974C2"/>
    <w:rsid w:val="008F01E8"/>
    <w:rsid w:val="009136E2"/>
    <w:rsid w:val="00926AEC"/>
    <w:rsid w:val="0094447C"/>
    <w:rsid w:val="00960742"/>
    <w:rsid w:val="009763EE"/>
    <w:rsid w:val="00977883"/>
    <w:rsid w:val="009835EF"/>
    <w:rsid w:val="0098689F"/>
    <w:rsid w:val="009D0392"/>
    <w:rsid w:val="009D1161"/>
    <w:rsid w:val="00A16968"/>
    <w:rsid w:val="00A913F4"/>
    <w:rsid w:val="00AB06EA"/>
    <w:rsid w:val="00AB2DAA"/>
    <w:rsid w:val="00AB7EE9"/>
    <w:rsid w:val="00AF7954"/>
    <w:rsid w:val="00B43454"/>
    <w:rsid w:val="00B56D15"/>
    <w:rsid w:val="00B768D2"/>
    <w:rsid w:val="00BA2AD2"/>
    <w:rsid w:val="00BC2031"/>
    <w:rsid w:val="00BD5F80"/>
    <w:rsid w:val="00C23A6E"/>
    <w:rsid w:val="00C24097"/>
    <w:rsid w:val="00CE7364"/>
    <w:rsid w:val="00CF5B2D"/>
    <w:rsid w:val="00DB63D1"/>
    <w:rsid w:val="00DC0100"/>
    <w:rsid w:val="00DF28F8"/>
    <w:rsid w:val="00E02144"/>
    <w:rsid w:val="00E05E3C"/>
    <w:rsid w:val="00E94892"/>
    <w:rsid w:val="00F14423"/>
    <w:rsid w:val="00F148AB"/>
    <w:rsid w:val="00F634AC"/>
    <w:rsid w:val="00F83596"/>
    <w:rsid w:val="00FD3B13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FB"/>
    <w:pPr>
      <w:spacing w:after="0" w:line="240" w:lineRule="auto"/>
      <w:ind w:firstLine="720"/>
      <w:jc w:val="both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uiPriority w:val="99"/>
    <w:rsid w:val="001743FB"/>
    <w:rPr>
      <w:rFonts w:cs="Times New Roman"/>
      <w:sz w:val="20"/>
      <w:szCs w:val="20"/>
    </w:rPr>
  </w:style>
  <w:style w:type="paragraph" w:customStyle="1" w:styleId="1210">
    <w:name w:val="Абзац 1 и 2/10"/>
    <w:basedOn w:val="a"/>
    <w:rsid w:val="001743FB"/>
    <w:pPr>
      <w:spacing w:after="140" w:line="288" w:lineRule="auto"/>
    </w:pPr>
  </w:style>
  <w:style w:type="paragraph" w:styleId="a4">
    <w:name w:val="header"/>
    <w:basedOn w:val="a"/>
    <w:link w:val="a5"/>
    <w:uiPriority w:val="99"/>
    <w:rsid w:val="00174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Title"/>
    <w:basedOn w:val="a"/>
    <w:link w:val="a7"/>
    <w:uiPriority w:val="10"/>
    <w:qFormat/>
    <w:rsid w:val="005D5A99"/>
    <w:pPr>
      <w:ind w:firstLine="0"/>
      <w:jc w:val="center"/>
    </w:pPr>
    <w:rPr>
      <w:b/>
      <w:bCs/>
      <w:szCs w:val="20"/>
    </w:rPr>
  </w:style>
  <w:style w:type="character" w:customStyle="1" w:styleId="a7">
    <w:name w:val="Название Знак"/>
    <w:basedOn w:val="a0"/>
    <w:link w:val="a6"/>
    <w:uiPriority w:val="10"/>
    <w:locked/>
    <w:rsid w:val="005D5A9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FB"/>
    <w:pPr>
      <w:spacing w:after="0" w:line="240" w:lineRule="auto"/>
      <w:ind w:firstLine="720"/>
      <w:jc w:val="both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uiPriority w:val="99"/>
    <w:rsid w:val="001743FB"/>
    <w:rPr>
      <w:rFonts w:cs="Times New Roman"/>
      <w:sz w:val="20"/>
      <w:szCs w:val="20"/>
    </w:rPr>
  </w:style>
  <w:style w:type="paragraph" w:customStyle="1" w:styleId="1210">
    <w:name w:val="Абзац 1 и 2/10"/>
    <w:basedOn w:val="a"/>
    <w:rsid w:val="001743FB"/>
    <w:pPr>
      <w:spacing w:after="140" w:line="288" w:lineRule="auto"/>
    </w:pPr>
  </w:style>
  <w:style w:type="paragraph" w:styleId="a4">
    <w:name w:val="header"/>
    <w:basedOn w:val="a"/>
    <w:link w:val="a5"/>
    <w:uiPriority w:val="99"/>
    <w:rsid w:val="00174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Title"/>
    <w:basedOn w:val="a"/>
    <w:link w:val="a7"/>
    <w:uiPriority w:val="10"/>
    <w:qFormat/>
    <w:rsid w:val="005D5A99"/>
    <w:pPr>
      <w:ind w:firstLine="0"/>
      <w:jc w:val="center"/>
    </w:pPr>
    <w:rPr>
      <w:b/>
      <w:bCs/>
      <w:szCs w:val="20"/>
    </w:rPr>
  </w:style>
  <w:style w:type="character" w:customStyle="1" w:styleId="a7">
    <w:name w:val="Название Знак"/>
    <w:basedOn w:val="a0"/>
    <w:link w:val="a6"/>
    <w:uiPriority w:val="10"/>
    <w:locked/>
    <w:rsid w:val="005D5A9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Законодательное Собрание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ConsultantPlus</dc:creator>
  <cp:lastModifiedBy>Pavlova</cp:lastModifiedBy>
  <cp:revision>2</cp:revision>
  <cp:lastPrinted>2024-03-26T11:14:00Z</cp:lastPrinted>
  <dcterms:created xsi:type="dcterms:W3CDTF">2024-03-29T08:38:00Z</dcterms:created>
  <dcterms:modified xsi:type="dcterms:W3CDTF">2024-03-29T08:38:00Z</dcterms:modified>
</cp:coreProperties>
</file>